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7DE30" w14:textId="77777777" w:rsidR="00BF6317" w:rsidRDefault="00BF6317" w:rsidP="00BF63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4B39733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58BC6F78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00D36AB" w14:textId="77777777" w:rsidR="00BF6317" w:rsidRDefault="00BF6317" w:rsidP="00BF631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F6317" w14:paraId="09938FFE" w14:textId="77777777" w:rsidTr="002670E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5F7236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6D641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26444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16D26D" w14:textId="77777777" w:rsidR="00BF6317" w:rsidRDefault="00BF6317" w:rsidP="002670E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F6317" w14:paraId="74F867F8" w14:textId="77777777" w:rsidTr="002670E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07C86E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A116E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78C267E9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B97CF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7EFB2075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1932E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6FA0E849" w14:textId="77777777" w:rsidTr="002670E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944F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88BAE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C937006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3D598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6ACD957" w14:textId="77777777" w:rsidTr="002670E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FC1AC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9B16B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C216B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EEF7F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1866E3D0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1AA11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8A1E770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87A7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C0268F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9446A5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7FD3B761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E5B0F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93826A3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2F3366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F6317" w14:paraId="674A2E09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EF0A8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BD356F1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BB2368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85C38C7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D506A2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6C35E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956AB62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FB1909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FFC59F2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134D1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8048D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77146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14E67BD6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F991A9" w14:textId="77777777" w:rsidR="00BF6317" w:rsidRDefault="00BF6317" w:rsidP="002670E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55F00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6AD4D7F3" w14:textId="77777777" w:rsidTr="002670E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29903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8F69A5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0F7A3F1D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6D6C9C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AEC3C5E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4B5A0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486C93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F3FD976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D3EABD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E13F22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505B891D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86631A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94B11D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6317" w14:paraId="2AC95AB8" w14:textId="77777777" w:rsidTr="002670E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A806BC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173509" w14:textId="77777777" w:rsidR="00BF6317" w:rsidRDefault="00BF6317" w:rsidP="002670E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A72D7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08EA63" wp14:editId="351496FB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988685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F0EBCE" wp14:editId="429328C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3078D2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4F44A0C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BF6317" w14:paraId="5BB61048" w14:textId="77777777" w:rsidTr="002670E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AA0CB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BF6317" w14:paraId="242A9538" w14:textId="77777777" w:rsidTr="002670E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29B918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52A5C5A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25DC02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8762779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D51244" w14:textId="77777777" w:rsidR="00BF6317" w:rsidRDefault="00BF6317" w:rsidP="002670E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AB4902" w14:textId="1378ACA2" w:rsidR="00BF6317" w:rsidRPr="00CB1595" w:rsidRDefault="00BF6317" w:rsidP="00BF63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FD3609" w:rsidRPr="00FD3609">
        <w:rPr>
          <w:rFonts w:ascii="Times New Roman" w:hAnsi="Times New Roman" w:cs="Times New Roman"/>
          <w:sz w:val="20"/>
          <w:szCs w:val="20"/>
        </w:rPr>
        <w:t>ГОСТ ISO/IEC 17043</w:t>
      </w:r>
      <w:r w:rsidR="001E48C6">
        <w:rPr>
          <w:rFonts w:ascii="Times New Roman" w:hAnsi="Times New Roman" w:cs="Times New Roman"/>
          <w:sz w:val="20"/>
          <w:szCs w:val="20"/>
        </w:rPr>
        <w:t>-2025</w:t>
      </w:r>
      <w:r w:rsidR="00FD360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161C8608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F4E8C23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63137F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6AEFE7D8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09E3B37" w14:textId="77777777" w:rsidR="00BF6317" w:rsidRDefault="00BF6317" w:rsidP="00BF63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25645" w14:textId="77777777" w:rsidR="00BF6317" w:rsidRDefault="00BF6317" w:rsidP="00BF63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BC855AF" w14:textId="77777777" w:rsidR="00D578AA" w:rsidRPr="004F1870" w:rsidRDefault="00D578AA" w:rsidP="00D578A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4F8C1442" w14:textId="77777777" w:rsidR="00D578AA" w:rsidRDefault="00D578AA" w:rsidP="00D578AA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D578AA" w:rsidSect="00D578AA">
          <w:footerReference w:type="default" r:id="rId9"/>
          <w:type w:val="continuous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61A26BFE" w14:textId="23B64351" w:rsidR="00D578AA" w:rsidRDefault="00D578AA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18DC8083" w14:textId="77777777" w:rsidR="00A72574" w:rsidRPr="00BE0310" w:rsidRDefault="00A72574" w:rsidP="00BE0310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57086C15" w14:textId="01336F68" w:rsidR="00BF6317" w:rsidRDefault="00BF6317" w:rsidP="00BE0310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32CAFB52" w14:textId="77777777" w:rsidR="00146BDD" w:rsidRPr="00931C7F" w:rsidRDefault="00146BDD" w:rsidP="00146BDD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Pr="00931C7F">
        <w:rPr>
          <w:rFonts w:ascii="Times New Roman" w:hAnsi="Times New Roman" w:cs="Times New Roman"/>
          <w:b/>
          <w:color w:val="0070C0"/>
        </w:rPr>
        <w:t xml:space="preserve">по </w:t>
      </w:r>
      <w:r w:rsidRPr="00F94511">
        <w:rPr>
          <w:rFonts w:ascii="Times New Roman" w:hAnsi="Times New Roman" w:cs="Times New Roman"/>
          <w:b/>
          <w:color w:val="0070C0"/>
        </w:rPr>
        <w:t>средствам парфюмерным и косметическим на 202</w:t>
      </w:r>
      <w:r>
        <w:rPr>
          <w:rFonts w:ascii="Times New Roman" w:hAnsi="Times New Roman" w:cs="Times New Roman"/>
          <w:b/>
          <w:color w:val="0070C0"/>
        </w:rPr>
        <w:t>6</w:t>
      </w:r>
      <w:r w:rsidRPr="00F94511">
        <w:rPr>
          <w:rFonts w:ascii="Times New Roman" w:hAnsi="Times New Roman" w:cs="Times New Roman"/>
          <w:b/>
          <w:color w:val="0070C0"/>
        </w:rPr>
        <w:t xml:space="preserve"> год</w:t>
      </w:r>
    </w:p>
    <w:p w14:paraId="407939A4" w14:textId="75FD649D" w:rsidR="009D679B" w:rsidRPr="00B00651" w:rsidRDefault="00B00651" w:rsidP="00B006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348CB">
        <w:rPr>
          <w:rFonts w:ascii="Times New Roman" w:hAnsi="Times New Roman" w:cs="Times New Roman"/>
          <w:b/>
          <w:bCs/>
          <w:sz w:val="20"/>
          <w:szCs w:val="20"/>
        </w:rPr>
        <w:t>(Ср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ок подачи заявки </w:t>
      </w:r>
      <w:r w:rsidR="000C0E58" w:rsidRPr="000C0E58">
        <w:rPr>
          <w:rFonts w:ascii="Times New Roman" w:hAnsi="Times New Roman" w:cs="Times New Roman"/>
          <w:b/>
          <w:bCs/>
          <w:sz w:val="20"/>
          <w:szCs w:val="20"/>
        </w:rPr>
        <w:t xml:space="preserve">до </w:t>
      </w:r>
      <w:r w:rsidR="00720446" w:rsidRPr="00720446">
        <w:rPr>
          <w:rFonts w:ascii="Times New Roman" w:hAnsi="Times New Roman" w:cs="Times New Roman"/>
          <w:b/>
          <w:bCs/>
          <w:sz w:val="20"/>
          <w:szCs w:val="20"/>
        </w:rPr>
        <w:t>29 июня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; получение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образцов – </w:t>
      </w:r>
      <w:r w:rsidR="00720446" w:rsidRPr="00720446">
        <w:rPr>
          <w:rFonts w:ascii="Times New Roman" w:hAnsi="Times New Roman" w:cs="Times New Roman"/>
          <w:b/>
          <w:bCs/>
          <w:sz w:val="20"/>
          <w:szCs w:val="20"/>
        </w:rPr>
        <w:t>сентябрь-октябрь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; Получение свидетельства, отчета (в виде электронных документов), </w:t>
      </w:r>
      <w:r w:rsidRPr="00D348CB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20446" w:rsidRPr="00720446">
        <w:rPr>
          <w:rFonts w:ascii="Times New Roman" w:hAnsi="Times New Roman" w:cs="Times New Roman"/>
          <w:b/>
          <w:bCs/>
          <w:sz w:val="20"/>
          <w:szCs w:val="20"/>
        </w:rPr>
        <w:t>не позднее декабря 2026 г.</w:t>
      </w:r>
      <w:r w:rsidRPr="00D348C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074A1DAD" w14:textId="309DAFA9" w:rsidR="00C17CA5" w:rsidRDefault="00C17CA5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6019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1276"/>
        <w:gridCol w:w="2694"/>
        <w:gridCol w:w="3402"/>
        <w:gridCol w:w="1843"/>
        <w:gridCol w:w="1417"/>
        <w:gridCol w:w="1418"/>
      </w:tblGrid>
      <w:tr w:rsidR="00D578AA" w:rsidRPr="00B21A4B" w14:paraId="55328BBC" w14:textId="77777777" w:rsidTr="000A2FB2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BFC231" w14:textId="3370C06B" w:rsidR="00D578AA" w:rsidRPr="004D5E86" w:rsidRDefault="00D578AA" w:rsidP="0072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49652C" w14:textId="679DB899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BB3E05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473B62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BDD1DB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287B54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1004E8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D03624" w14:textId="61EA1A35" w:rsidR="00D578AA" w:rsidRPr="004D5E86" w:rsidRDefault="00D578AA" w:rsidP="00D57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78AA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990562" w14:textId="273FCE0B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4D5E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7056EC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C358CE" w14:textId="77777777" w:rsidR="00D578AA" w:rsidRPr="004D5E86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bCs/>
                <w:sz w:val="18"/>
                <w:szCs w:val="18"/>
              </w:rPr>
              <w:t>Доп. образец,  шт</w:t>
            </w:r>
          </w:p>
        </w:tc>
      </w:tr>
      <w:tr w:rsidR="00D578AA" w:rsidRPr="00B21A4B" w14:paraId="6B83A578" w14:textId="77777777" w:rsidTr="0059150B">
        <w:trPr>
          <w:trHeight w:val="45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2F61F0" w14:textId="59D53705" w:rsidR="00D578AA" w:rsidRPr="0070349C" w:rsidRDefault="000118DB" w:rsidP="00720446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парфюмерная-2026</w:t>
            </w:r>
            <w:r w:rsidR="00D578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="00D578AA" w:rsidRPr="00D97A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Металлы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278E48" w14:textId="5F8987E6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(жидк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A119B" w14:textId="77777777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ТМ-26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6303" w14:textId="77777777" w:rsidR="00D578AA" w:rsidRPr="00D96A05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23987" w14:textId="77777777" w:rsidR="00641798" w:rsidRDefault="00927152" w:rsidP="000A4D16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33022-2014</w:t>
            </w:r>
            <w:r w:rsidR="000A4D16" w:rsidRPr="000A4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4D16"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метод беспламенной атомной абсорбции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</w:p>
          <w:p w14:paraId="18ADB0B4" w14:textId="5A60A1F6" w:rsidR="00641798" w:rsidRDefault="00927152" w:rsidP="000A4D16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32936-2014</w:t>
            </w:r>
            <w:r w:rsid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и</w:t>
            </w:r>
            <w:r w:rsidR="000A4D16"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нверсионно-вольтамперометрический метод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0817F827" w14:textId="65C694A1" w:rsidR="00D578AA" w:rsidRPr="00927152" w:rsidRDefault="00927152" w:rsidP="00801E8A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31676-2012</w:t>
            </w:r>
            <w:r w:rsidR="000A4D16">
              <w:t xml:space="preserve"> </w:t>
            </w:r>
            <w:r w:rsid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</w:t>
            </w:r>
            <w:r w:rsidR="000A4D16"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олориметрически</w:t>
            </w:r>
            <w:r w:rsid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й</w:t>
            </w:r>
            <w:r w:rsidR="000A4D16"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01E8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r w:rsidR="00801E8A" w:rsidRPr="00801E8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олярографический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2D6618" w14:textId="2FB9DB1F" w:rsidR="00D578AA" w:rsidRPr="00807375" w:rsidRDefault="00D578AA" w:rsidP="002670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</w:t>
            </w: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 000,00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2983D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8716D4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4A14916F" w14:textId="77777777" w:rsidTr="0059150B">
        <w:trPr>
          <w:trHeight w:val="40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F04515" w14:textId="77777777" w:rsidR="00D578AA" w:rsidRPr="00D96A05" w:rsidRDefault="00D578AA" w:rsidP="007204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E05C" w14:textId="46CD16CB" w:rsidR="00D578AA" w:rsidRPr="00D96A05" w:rsidRDefault="00D578AA" w:rsidP="002670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F553" w14:textId="77777777" w:rsidR="00D578AA" w:rsidRPr="00D96A05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4B11" w14:textId="77777777" w:rsidR="00D578AA" w:rsidRPr="00BB160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Pb)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F9F53" w14:textId="77777777" w:rsidR="00D578AA" w:rsidRPr="00807375" w:rsidRDefault="00D578AA" w:rsidP="00927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A3D1" w14:textId="1A979303" w:rsidR="00D578AA" w:rsidRPr="00807375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5E32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D972C3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2D0E3561" w14:textId="77777777" w:rsidTr="000A2FB2">
        <w:trPr>
          <w:trHeight w:val="204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C9A176" w14:textId="77777777" w:rsidR="00D578AA" w:rsidRPr="00D96A05" w:rsidRDefault="00D578AA" w:rsidP="007204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C2D10" w14:textId="50972094" w:rsidR="00D578AA" w:rsidRPr="00D96A05" w:rsidRDefault="00D578AA" w:rsidP="002670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97B34" w14:textId="77777777" w:rsidR="00D578AA" w:rsidRPr="00D96A05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F8632A" w14:textId="77777777" w:rsidR="00D578AA" w:rsidRPr="00D96A05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Мышьяк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CDC8D0" w14:textId="77777777" w:rsidR="00D578AA" w:rsidRPr="00807375" w:rsidRDefault="00D578AA" w:rsidP="009271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0123F7" w14:textId="5AC006B2" w:rsidR="00D578AA" w:rsidRPr="00807375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D8F2D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FA8006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25496DE2" w14:textId="77777777" w:rsidTr="000A2FB2">
        <w:trPr>
          <w:trHeight w:val="281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FDA989" w14:textId="3EEF74C4" w:rsidR="00D578AA" w:rsidRPr="0070349C" w:rsidRDefault="00D578AA" w:rsidP="00011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7A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118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/Крем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522A3DB" w14:textId="62440195" w:rsidR="00D578AA" w:rsidRPr="00D96A05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(косметический крем)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4C553" w14:textId="77777777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Крем-26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E6E9" w14:textId="77777777" w:rsidR="00D578AA" w:rsidRPr="00D96A05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Водородный показатель (pH)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1C317" w14:textId="77777777" w:rsidR="00D578AA" w:rsidRDefault="00E75FD7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29188.2-2014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потенциометрически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й</w:t>
            </w: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метод</w:t>
            </w:r>
            <w:r w:rsidR="000A2F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146B1F44" w14:textId="77777777" w:rsidR="00641798" w:rsidRDefault="000A2FB2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417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29188.4-1991</w:t>
            </w:r>
            <w:r w:rsidR="006417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2E639B88" w14:textId="4210AA89" w:rsidR="000A2FB2" w:rsidRDefault="00641798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417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гравиметрический метод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11F88" w14:textId="589D877D" w:rsidR="00D578AA" w:rsidRPr="00807375" w:rsidRDefault="00D578AA" w:rsidP="002670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20 7</w:t>
            </w: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388A9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BDE96BB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2638B36D" w14:textId="77777777" w:rsidTr="000A2FB2">
        <w:trPr>
          <w:trHeight w:val="281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084FB" w14:textId="77777777" w:rsidR="00D578AA" w:rsidRPr="00D96A05" w:rsidRDefault="00D578AA" w:rsidP="0072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94AF3" w14:textId="4F5DE900" w:rsidR="00D578AA" w:rsidRPr="00D96A05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8D0992" w14:textId="77777777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4EFD9" w14:textId="77777777" w:rsidR="00D578AA" w:rsidRPr="00D96A05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79166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Массовая доля воды и летучих веществ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89002" w14:textId="77777777" w:rsidR="00D578AA" w:rsidRDefault="00D578AA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0816" w14:textId="3E527112" w:rsidR="00D578AA" w:rsidRDefault="00D578AA" w:rsidP="002670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DD0CEF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5F79A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4E7EFA20" w14:textId="77777777" w:rsidTr="000A2FB2">
        <w:trPr>
          <w:trHeight w:val="63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93C9B8" w14:textId="463EF793" w:rsidR="00D578AA" w:rsidRPr="0070349C" w:rsidRDefault="000118DB" w:rsidP="0072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парфюмерная-2026</w:t>
            </w:r>
            <w:r w:rsidR="00D578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/Пена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482653" w14:textId="54BA852C" w:rsidR="00D578AA" w:rsidRPr="00D96A05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(пена для ванны)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3342A" w14:textId="77777777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Кос-ОТД-26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250C52" w14:textId="77777777" w:rsidR="00D578AA" w:rsidRDefault="00D578AA" w:rsidP="002670E9">
            <w:pPr>
              <w:spacing w:after="0" w:line="240" w:lineRule="auto"/>
              <w:ind w:right="-96"/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Обще</w:t>
            </w:r>
            <w:r w:rsidRPr="00430B3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токсическое действие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  <w:t>(КАЧ)</w:t>
            </w:r>
          </w:p>
          <w:p w14:paraId="23567032" w14:textId="77777777" w:rsidR="00D578AA" w:rsidRPr="00030545" w:rsidRDefault="00D578AA" w:rsidP="002670E9">
            <w:pPr>
              <w:spacing w:after="0" w:line="240" w:lineRule="auto"/>
              <w:ind w:right="-96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(</w:t>
            </w:r>
            <w:r w:rsidRPr="008368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03054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EE2C7" w14:textId="290B922D" w:rsidR="00D578AA" w:rsidRPr="006334E8" w:rsidRDefault="006334E8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32893-2014</w:t>
            </w:r>
            <w:r w:rsidR="00CF55B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 ГОСТ 33506-2015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1AEFCD" w14:textId="5849A013" w:rsidR="00D578AA" w:rsidRPr="00807375" w:rsidRDefault="00D578AA" w:rsidP="002670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166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20 700,00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6E69CF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DDF7FA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0CA89F2B" w14:textId="77777777" w:rsidTr="000A2FB2">
        <w:trPr>
          <w:trHeight w:val="375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69597C" w14:textId="350A1F81" w:rsidR="00D578AA" w:rsidRPr="00F2281D" w:rsidRDefault="000118DB" w:rsidP="0072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парфюмерная-2026</w:t>
            </w:r>
            <w:r w:rsidR="00D578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/Помада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E8253" w14:textId="4AAE5E6D" w:rsidR="00D578AA" w:rsidRPr="0070349C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228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Средства парфюмерные и 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(помада)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EAAF26" w14:textId="77777777" w:rsidR="00D578AA" w:rsidRPr="00D96A05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Кос-РДЖ-26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E2E88" w14:textId="77777777" w:rsidR="00D578A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Раздражающее действие </w:t>
            </w:r>
            <w:r w:rsidRPr="00F2281D"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  <w:t>(КАЧ)</w:t>
            </w:r>
          </w:p>
          <w:p w14:paraId="665BD645" w14:textId="77777777" w:rsidR="00D578AA" w:rsidRPr="00FA7312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</w:t>
            </w:r>
            <w:r w:rsidRPr="008368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2CCEA9" w14:textId="649AC39F" w:rsidR="00D578AA" w:rsidRDefault="00F53136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ГОСТ 32893-2014; </w:t>
            </w:r>
            <w:r w:rsidR="00CF55B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33506-2015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37FE1D" w14:textId="539EB905" w:rsidR="00D578AA" w:rsidRPr="0079166E" w:rsidRDefault="00D578AA" w:rsidP="002670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20 700,00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1C91B3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0E60E9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167E8F79" w14:textId="77777777" w:rsidTr="000A2FB2">
        <w:trPr>
          <w:trHeight w:val="375"/>
        </w:trPr>
        <w:tc>
          <w:tcPr>
            <w:tcW w:w="170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06A7E9" w14:textId="2B76C57E" w:rsidR="00D578AA" w:rsidRPr="0070349C" w:rsidRDefault="00D578AA" w:rsidP="00011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7A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118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/Тоник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BEEE3E7" w14:textId="4A9AB460" w:rsidR="00D578AA" w:rsidRPr="00F2281D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(тоник)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DFFF" w14:textId="77777777" w:rsidR="00D578AA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Тоник-26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313A0" w14:textId="77777777" w:rsidR="00D578AA" w:rsidRPr="00FA7312" w:rsidRDefault="00D578AA" w:rsidP="002670E9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Бактерии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вида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Staphylococcus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aureus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 (</w:t>
            </w: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FA731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.</w:t>
            </w:r>
          </w:p>
          <w:p w14:paraId="6714C0BB" w14:textId="77777777" w:rsidR="00D578AA" w:rsidRPr="00D96A05" w:rsidRDefault="00D578AA" w:rsidP="002670E9">
            <w:pPr>
              <w:spacing w:after="0" w:line="240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aureus), Золотистый стафилококк</w:t>
            </w:r>
            <w:r w:rsidRPr="00F2281D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Pr="00FA7312"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  <w:t>(КАЧ)</w:t>
            </w:r>
          </w:p>
          <w:p w14:paraId="2232BD72" w14:textId="77777777" w:rsidR="00D578A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</w:t>
            </w:r>
            <w:r w:rsidRPr="008368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ECD6C8" w14:textId="65CAE708" w:rsidR="00D578AA" w:rsidRPr="0079166E" w:rsidRDefault="00641798" w:rsidP="0092715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A8D64" w14:textId="5100D4B4" w:rsidR="00D578AA" w:rsidRDefault="00D578AA" w:rsidP="002670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9166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20 700,00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2EFA0A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B1AC4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3D9A9905" w14:textId="77777777" w:rsidTr="000A2FB2">
        <w:trPr>
          <w:trHeight w:val="219"/>
        </w:trPr>
        <w:tc>
          <w:tcPr>
            <w:tcW w:w="170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1A08D10" w14:textId="76557ED7" w:rsidR="00D578AA" w:rsidRPr="00030545" w:rsidRDefault="00D578AA" w:rsidP="00011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7A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118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052C643" w14:textId="166451BD" w:rsidR="00D578AA" w:rsidRPr="00F2281D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305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Средства парфюмерные и 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(косметика детская жидкая) **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CBFBF" w14:textId="77777777" w:rsidR="00D578AA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Кос-Мик-26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E032" w14:textId="77777777" w:rsidR="00D578A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83688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Escherichia coli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  <w:t>(КАЧ)</w:t>
            </w:r>
          </w:p>
          <w:p w14:paraId="5C39C7E3" w14:textId="77777777" w:rsidR="00D578A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</w:t>
            </w:r>
            <w:r w:rsidRPr="008368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83688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E9DDB" w14:textId="016F7C64" w:rsidR="00D578AA" w:rsidRPr="00B85388" w:rsidRDefault="00641798" w:rsidP="0092715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2E62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634B2" w14:textId="43F884E2" w:rsidR="00D578AA" w:rsidRPr="00B85388" w:rsidRDefault="00D578AA" w:rsidP="002670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85388">
              <w:rPr>
                <w:rFonts w:ascii="Times New Roman" w:hAnsi="Times New Roman" w:cs="Times New Roman"/>
                <w:sz w:val="18"/>
                <w:szCs w:val="18"/>
              </w:rPr>
              <w:t>20 700,00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105359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95A7080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8AA" w:rsidRPr="00B21A4B" w14:paraId="57D8268D" w14:textId="77777777" w:rsidTr="000A2FB2">
        <w:trPr>
          <w:trHeight w:val="408"/>
        </w:trPr>
        <w:tc>
          <w:tcPr>
            <w:tcW w:w="1701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5317E886" w14:textId="77777777" w:rsidR="00D578AA" w:rsidRPr="00030545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EED2955" w14:textId="27506AA4" w:rsidR="00D578AA" w:rsidRPr="00030545" w:rsidRDefault="00D578AA" w:rsidP="002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79DE3" w14:textId="77777777" w:rsidR="00D578AA" w:rsidRDefault="00D578AA" w:rsidP="002670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50D89F" w14:textId="77777777" w:rsidR="00D578AA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</w:pPr>
            <w:r w:rsidRPr="0083688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Pseudomonas aeruginosa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F2281D">
              <w:rPr>
                <w:rFonts w:ascii="Times New Roman" w:eastAsia="Times New Roman" w:hAnsi="Times New Roman" w:cs="Times New Roman"/>
                <w:iCs/>
                <w:sz w:val="22"/>
                <w:szCs w:val="22"/>
                <w:vertAlign w:val="superscript"/>
              </w:rPr>
              <w:t>(КАЧ)</w:t>
            </w:r>
          </w:p>
          <w:p w14:paraId="3793065B" w14:textId="77777777" w:rsidR="00D578AA" w:rsidRPr="0083688C" w:rsidRDefault="00D578AA" w:rsidP="002670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</w:t>
            </w:r>
            <w:r w:rsidRPr="008368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наличие/отсутствие</w:t>
            </w:r>
            <w:r w:rsidRPr="0083688C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63B6A6" w14:textId="77777777" w:rsidR="00D578AA" w:rsidRDefault="00D578AA" w:rsidP="002670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67AC8C" w14:textId="3BCAA689" w:rsidR="00D578AA" w:rsidRDefault="00D578AA" w:rsidP="002670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534863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0CA30E" w14:textId="77777777" w:rsidR="00D578AA" w:rsidRPr="00B21A4B" w:rsidRDefault="00D578AA" w:rsidP="002670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4BE097" w14:textId="77777777" w:rsidR="00720446" w:rsidRPr="007E31E6" w:rsidRDefault="00720446" w:rsidP="0072044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E31E6"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ab/>
        <w:t>- ППК будет реализована в соотве</w:t>
      </w:r>
      <w:r>
        <w:rPr>
          <w:rFonts w:ascii="Times New Roman" w:eastAsia="Times New Roman" w:hAnsi="Times New Roman" w:cs="Times New Roman"/>
          <w:sz w:val="20"/>
          <w:szCs w:val="20"/>
        </w:rPr>
        <w:t>тствии с ГОСТ ISO/IEC 17043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 xml:space="preserve"> без </w:t>
      </w:r>
      <w:r>
        <w:rPr>
          <w:rFonts w:ascii="Times New Roman" w:eastAsia="Times New Roman" w:hAnsi="Times New Roman" w:cs="Times New Roman"/>
          <w:sz w:val="20"/>
          <w:szCs w:val="20"/>
        </w:rPr>
        <w:t>ссылки на аттестат аккредитации Провайдера</w:t>
      </w:r>
    </w:p>
    <w:p w14:paraId="6BF3D3E0" w14:textId="77777777" w:rsidR="00720446" w:rsidRDefault="00720446" w:rsidP="0072044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750E">
        <w:rPr>
          <w:rFonts w:ascii="Times New Roman" w:eastAsia="Times New Roman" w:hAnsi="Times New Roman" w:cs="Times New Roman"/>
          <w:vertAlign w:val="superscript"/>
        </w:rPr>
        <w:t>(КАЧ)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E31E6">
        <w:rPr>
          <w:rFonts w:ascii="Times New Roman" w:eastAsia="Times New Roman" w:hAnsi="Times New Roman" w:cs="Times New Roman"/>
          <w:sz w:val="20"/>
          <w:szCs w:val="20"/>
        </w:rPr>
        <w:t>- Качественная оценка</w:t>
      </w:r>
    </w:p>
    <w:p w14:paraId="7880D663" w14:textId="77777777" w:rsidR="00D578AA" w:rsidRDefault="00D578AA" w:rsidP="00D578AA">
      <w:pPr>
        <w:rPr>
          <w:rFonts w:ascii="Times New Roman" w:hAnsi="Times New Roman" w:cs="Times New Roman"/>
          <w:b/>
          <w:color w:val="0070C0"/>
          <w:sz w:val="24"/>
          <w:szCs w:val="24"/>
        </w:rPr>
        <w:sectPr w:rsidR="00D578AA" w:rsidSect="00D578AA">
          <w:type w:val="continuous"/>
          <w:pgSz w:w="16838" w:h="11906" w:orient="landscape"/>
          <w:pgMar w:top="720" w:right="249" w:bottom="720" w:left="567" w:header="709" w:footer="14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93A3691" w14:textId="77777777" w:rsidR="00BF6317" w:rsidRPr="002911AB" w:rsidRDefault="00BF6317" w:rsidP="007B1AC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DF4A13" w14:textId="77777777" w:rsidR="00631634" w:rsidRPr="00552607" w:rsidRDefault="00631634" w:rsidP="00631634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552607">
        <w:rPr>
          <w:rFonts w:ascii="Times New Roman" w:hAnsi="Times New Roman" w:cs="Times New Roman"/>
          <w:b/>
          <w:color w:val="0070C0"/>
        </w:rPr>
        <w:t xml:space="preserve">Программы проверки квалификации (ППК) по </w:t>
      </w:r>
      <w:r>
        <w:rPr>
          <w:rFonts w:ascii="Times New Roman" w:hAnsi="Times New Roman" w:cs="Times New Roman"/>
          <w:b/>
          <w:color w:val="0070C0"/>
        </w:rPr>
        <w:t>с</w:t>
      </w:r>
      <w:r w:rsidRPr="00F94511">
        <w:rPr>
          <w:rFonts w:ascii="Times New Roman" w:hAnsi="Times New Roman" w:cs="Times New Roman"/>
          <w:b/>
          <w:color w:val="0070C0"/>
        </w:rPr>
        <w:t>редства</w:t>
      </w:r>
      <w:r>
        <w:rPr>
          <w:rFonts w:ascii="Times New Roman" w:hAnsi="Times New Roman" w:cs="Times New Roman"/>
          <w:b/>
          <w:color w:val="0070C0"/>
        </w:rPr>
        <w:t>м парфюмерным и косметическим на 2026 год,</w:t>
      </w:r>
    </w:p>
    <w:p w14:paraId="5829A91F" w14:textId="77777777" w:rsidR="00631634" w:rsidRPr="00552607" w:rsidRDefault="00631634" w:rsidP="00631634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реализуемые</w:t>
      </w:r>
      <w:r w:rsidRPr="00552607">
        <w:rPr>
          <w:rFonts w:ascii="Times New Roman" w:hAnsi="Times New Roman" w:cs="Times New Roman"/>
          <w:b/>
          <w:color w:val="0070C0"/>
        </w:rPr>
        <w:t xml:space="preserve"> посредством проведения межлабораторных сличительных испытаний</w:t>
      </w:r>
    </w:p>
    <w:p w14:paraId="3FC06DD3" w14:textId="77777777" w:rsidR="00BF6317" w:rsidRDefault="00BF6317" w:rsidP="00BF6317">
      <w:pPr>
        <w:pStyle w:val="a4"/>
        <w:spacing w:after="0"/>
        <w:ind w:left="0"/>
        <w:rPr>
          <w:rFonts w:ascii="Times New Roman" w:hAnsi="Times New Roman" w:cs="Times New Roman"/>
          <w:sz w:val="21"/>
          <w:szCs w:val="21"/>
          <w:u w:val="single"/>
        </w:rPr>
      </w:pPr>
    </w:p>
    <w:p w14:paraId="3ACA4AA5" w14:textId="048D4FC0" w:rsidR="006B398B" w:rsidRPr="006B398B" w:rsidRDefault="006B398B" w:rsidP="006B398B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6B398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p w14:paraId="159E13DC" w14:textId="77777777" w:rsidR="000334FF" w:rsidRDefault="000334FF" w:rsidP="000334FF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0334FF" w:rsidSect="005C5127">
          <w:type w:val="continuous"/>
          <w:pgSz w:w="11906" w:h="16838"/>
          <w:pgMar w:top="426" w:right="720" w:bottom="720" w:left="720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u w:val="single"/>
        </w:rPr>
        <w:t>Программы</w:t>
      </w:r>
      <w:r w:rsidRPr="00807375">
        <w:rPr>
          <w:rFonts w:ascii="Times New Roman" w:eastAsia="Times New Roman" w:hAnsi="Times New Roman" w:cs="Times New Roman"/>
          <w:color w:val="000000"/>
          <w:u w:val="single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u w:val="single"/>
        </w:rPr>
        <w:t>одятся на протяжении всего года</w:t>
      </w:r>
    </w:p>
    <w:p w14:paraId="6C6CA2A8" w14:textId="77777777" w:rsidR="000334FF" w:rsidRDefault="000334FF" w:rsidP="000334FF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3770"/>
      </w:tblGrid>
      <w:tr w:rsidR="000334FF" w14:paraId="0470A378" w14:textId="77777777" w:rsidTr="00272B2E">
        <w:tc>
          <w:tcPr>
            <w:tcW w:w="6912" w:type="dxa"/>
          </w:tcPr>
          <w:p w14:paraId="1EA8E8AA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реализации программы :</w:t>
            </w:r>
          </w:p>
        </w:tc>
        <w:tc>
          <w:tcPr>
            <w:tcW w:w="3770" w:type="dxa"/>
          </w:tcPr>
          <w:p w14:paraId="50F28F4F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2026 г.</w:t>
            </w:r>
          </w:p>
        </w:tc>
      </w:tr>
      <w:tr w:rsidR="000334FF" w14:paraId="2B95ED18" w14:textId="77777777" w:rsidTr="00272B2E">
        <w:tc>
          <w:tcPr>
            <w:tcW w:w="6912" w:type="dxa"/>
          </w:tcPr>
          <w:p w14:paraId="703BD6EE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Срок подачи заявки: </w:t>
            </w:r>
          </w:p>
        </w:tc>
        <w:tc>
          <w:tcPr>
            <w:tcW w:w="3770" w:type="dxa"/>
          </w:tcPr>
          <w:p w14:paraId="42B16C56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до 29 июня 2026 г.</w:t>
            </w:r>
          </w:p>
        </w:tc>
      </w:tr>
      <w:tr w:rsidR="000334FF" w14:paraId="13506092" w14:textId="77777777" w:rsidTr="00272B2E">
        <w:tc>
          <w:tcPr>
            <w:tcW w:w="6912" w:type="dxa"/>
          </w:tcPr>
          <w:p w14:paraId="31B580FE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рассылки ОК участникам:</w:t>
            </w:r>
          </w:p>
        </w:tc>
        <w:tc>
          <w:tcPr>
            <w:tcW w:w="3770" w:type="dxa"/>
          </w:tcPr>
          <w:p w14:paraId="1B2270DC" w14:textId="77777777" w:rsidR="000334FF" w:rsidRPr="00497755" w:rsidRDefault="000334FF" w:rsidP="00272B2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сентябрь-октябрь 2026 г.</w:t>
            </w:r>
          </w:p>
        </w:tc>
      </w:tr>
      <w:tr w:rsidR="000334FF" w14:paraId="7ECA5294" w14:textId="77777777" w:rsidTr="00272B2E">
        <w:tc>
          <w:tcPr>
            <w:tcW w:w="6912" w:type="dxa"/>
          </w:tcPr>
          <w:p w14:paraId="0D9580CE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Последний срок предоставления результатов участником:</w:t>
            </w:r>
          </w:p>
        </w:tc>
        <w:tc>
          <w:tcPr>
            <w:tcW w:w="3770" w:type="dxa"/>
            <w:vAlign w:val="center"/>
          </w:tcPr>
          <w:p w14:paraId="3B7B286B" w14:textId="77777777" w:rsidR="000334FF" w:rsidRPr="00497755" w:rsidRDefault="000334FF" w:rsidP="00272B2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0334FF" w14:paraId="49849FDD" w14:textId="77777777" w:rsidTr="00272B2E">
        <w:tc>
          <w:tcPr>
            <w:tcW w:w="6912" w:type="dxa"/>
          </w:tcPr>
          <w:p w14:paraId="32CF036F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анализа полученных от участников данных:</w:t>
            </w:r>
          </w:p>
        </w:tc>
        <w:tc>
          <w:tcPr>
            <w:tcW w:w="3770" w:type="dxa"/>
          </w:tcPr>
          <w:p w14:paraId="4AC382FA" w14:textId="77777777" w:rsidR="000334FF" w:rsidRPr="00497755" w:rsidRDefault="000334FF" w:rsidP="00272B2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октябрь-ноябрь 2026 г.</w:t>
            </w:r>
          </w:p>
        </w:tc>
      </w:tr>
      <w:tr w:rsidR="000334FF" w14:paraId="2CBFA249" w14:textId="77777777" w:rsidTr="00272B2E">
        <w:tc>
          <w:tcPr>
            <w:tcW w:w="6912" w:type="dxa"/>
          </w:tcPr>
          <w:p w14:paraId="7FF5C277" w14:textId="77777777" w:rsidR="000334FF" w:rsidRPr="00497755" w:rsidRDefault="000334FF" w:rsidP="00272B2E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оформления и предоставления отчета участникам:</w:t>
            </w:r>
          </w:p>
        </w:tc>
        <w:tc>
          <w:tcPr>
            <w:tcW w:w="3770" w:type="dxa"/>
            <w:vAlign w:val="center"/>
          </w:tcPr>
          <w:p w14:paraId="12323FA0" w14:textId="77777777" w:rsidR="000334FF" w:rsidRPr="00497755" w:rsidRDefault="000334FF" w:rsidP="00272B2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не позднее декабря 2026 г.</w:t>
            </w:r>
          </w:p>
        </w:tc>
      </w:tr>
    </w:tbl>
    <w:p w14:paraId="530FB041" w14:textId="77777777" w:rsidR="00830AFF" w:rsidRPr="00135B96" w:rsidRDefault="00830AFF" w:rsidP="00830AFF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73CE65FB" w14:textId="77777777" w:rsidR="000334FF" w:rsidRPr="004D5E86" w:rsidRDefault="000334FF" w:rsidP="000334F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ППК: </w:t>
      </w:r>
    </w:p>
    <w:p w14:paraId="502B4E76" w14:textId="77777777" w:rsidR="000334FF" w:rsidRPr="004D5E86" w:rsidRDefault="000334FF" w:rsidP="000334F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указана в З</w:t>
      </w:r>
      <w:r w:rsidRPr="004D5E86">
        <w:rPr>
          <w:rFonts w:ascii="Times New Roman" w:hAnsi="Times New Roman" w:cs="Times New Roman"/>
          <w:sz w:val="21"/>
          <w:szCs w:val="21"/>
        </w:rPr>
        <w:t xml:space="preserve">аявке для каждого объекта ППК; </w:t>
      </w:r>
    </w:p>
    <w:p w14:paraId="286DDD82" w14:textId="77777777" w:rsidR="000334FF" w:rsidRPr="004D5E86" w:rsidRDefault="000334FF" w:rsidP="000334F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>- стоимость доп</w:t>
      </w:r>
      <w:r>
        <w:rPr>
          <w:rFonts w:ascii="Times New Roman" w:hAnsi="Times New Roman" w:cs="Times New Roman"/>
          <w:sz w:val="21"/>
          <w:szCs w:val="21"/>
        </w:rPr>
        <w:t>олнительного</w:t>
      </w:r>
      <w:r w:rsidRPr="004D5E86">
        <w:rPr>
          <w:rFonts w:ascii="Times New Roman" w:hAnsi="Times New Roman" w:cs="Times New Roman"/>
          <w:sz w:val="21"/>
          <w:szCs w:val="21"/>
        </w:rPr>
        <w:t xml:space="preserve"> экземпляра образца</w:t>
      </w:r>
      <w:r>
        <w:rPr>
          <w:rFonts w:ascii="Times New Roman" w:hAnsi="Times New Roman" w:cs="Times New Roman"/>
          <w:sz w:val="21"/>
          <w:szCs w:val="21"/>
        </w:rPr>
        <w:t xml:space="preserve"> (без расчета) - 5 9</w:t>
      </w:r>
      <w:r w:rsidRPr="004D5E86">
        <w:rPr>
          <w:rFonts w:ascii="Times New Roman" w:hAnsi="Times New Roman" w:cs="Times New Roman"/>
          <w:sz w:val="21"/>
          <w:szCs w:val="21"/>
        </w:rPr>
        <w:t>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>.</w:t>
      </w:r>
    </w:p>
    <w:p w14:paraId="19D7997F" w14:textId="77777777" w:rsidR="000334FF" w:rsidRPr="004D5E86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  <w:u w:val="single"/>
        </w:rPr>
        <w:t xml:space="preserve">Стоимость и условия доставки образцов: </w:t>
      </w:r>
    </w:p>
    <w:p w14:paraId="7F286BBC" w14:textId="77777777" w:rsidR="000334FF" w:rsidRPr="004D5E86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>- из офиса ООО «ЦМКТ «КОМПЕТЕНТНОСТЬ» - бесплатно;</w:t>
      </w:r>
    </w:p>
    <w:p w14:paraId="4CB9F9E4" w14:textId="77777777" w:rsidR="000334FF" w:rsidRPr="004D5E86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- доставка образцов курьерской службой до лаборатории – 2 </w:t>
      </w:r>
      <w:r>
        <w:rPr>
          <w:rFonts w:ascii="Times New Roman" w:hAnsi="Times New Roman" w:cs="Times New Roman"/>
          <w:sz w:val="21"/>
          <w:szCs w:val="21"/>
        </w:rPr>
        <w:t>7</w:t>
      </w:r>
      <w:r w:rsidRPr="004D5E86">
        <w:rPr>
          <w:rFonts w:ascii="Times New Roman" w:hAnsi="Times New Roman" w:cs="Times New Roman"/>
          <w:sz w:val="21"/>
          <w:szCs w:val="21"/>
        </w:rPr>
        <w:t>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 xml:space="preserve"> (менее 3-х образцов в одном раунде);</w:t>
      </w:r>
    </w:p>
    <w:p w14:paraId="15B47D91" w14:textId="77777777" w:rsidR="000334FF" w:rsidRPr="004D5E86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</w:rPr>
        <w:t>- доставка образцов курьерской службой до лаборат</w:t>
      </w:r>
      <w:r>
        <w:rPr>
          <w:rFonts w:ascii="Times New Roman" w:hAnsi="Times New Roman" w:cs="Times New Roman"/>
          <w:sz w:val="21"/>
          <w:szCs w:val="21"/>
        </w:rPr>
        <w:t>ории – 4</w:t>
      </w:r>
      <w:r w:rsidRPr="004D5E86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2</w:t>
      </w:r>
      <w:r w:rsidRPr="004D5E86">
        <w:rPr>
          <w:rFonts w:ascii="Times New Roman" w:hAnsi="Times New Roman" w:cs="Times New Roman"/>
          <w:sz w:val="21"/>
          <w:szCs w:val="21"/>
        </w:rPr>
        <w:t>00,00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 xml:space="preserve"> (3 и более образцов в одном раунде);</w:t>
      </w:r>
    </w:p>
    <w:p w14:paraId="4841E011" w14:textId="77777777" w:rsidR="000334FF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23DD574" w14:textId="77777777" w:rsidR="000334FF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72443D">
        <w:rPr>
          <w:rFonts w:ascii="Times New Roman" w:hAnsi="Times New Roman" w:cs="Times New Roman"/>
          <w:sz w:val="20"/>
          <w:szCs w:val="20"/>
        </w:rPr>
        <w:t xml:space="preserve">Программы будут реализованы с ссылкой на уникальный номер записи об аккредитации в реестре аккредитованных лиц </w:t>
      </w:r>
      <w:r w:rsidRPr="0094256F">
        <w:rPr>
          <w:rFonts w:ascii="Times New Roman" w:hAnsi="Times New Roman" w:cs="Times New Roman"/>
          <w:b/>
          <w:color w:val="0070C0"/>
          <w:sz w:val="20"/>
          <w:szCs w:val="20"/>
        </w:rPr>
        <w:t>RA.RU.430287</w:t>
      </w:r>
    </w:p>
    <w:p w14:paraId="39327E7C" w14:textId="77777777" w:rsidR="000334FF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12B2F7D" w14:textId="77777777" w:rsidR="000334FF" w:rsidRPr="00430B39" w:rsidRDefault="000334FF" w:rsidP="000334F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4256F">
        <w:rPr>
          <w:rFonts w:ascii="Times New Roman" w:eastAsia="Times New Roman" w:hAnsi="Times New Roman" w:cs="Times New Roman"/>
          <w:b/>
        </w:rPr>
        <w:t>ВАЖНО!</w:t>
      </w:r>
      <w:bookmarkStart w:id="0" w:name="_Hlk80776285"/>
      <w:r>
        <w:rPr>
          <w:rFonts w:ascii="Times New Roman" w:eastAsia="Times New Roman" w:hAnsi="Times New Roman" w:cs="Times New Roman"/>
          <w:b/>
          <w:color w:val="0070C0"/>
        </w:rPr>
        <w:t xml:space="preserve"> </w:t>
      </w:r>
      <w:r w:rsidRPr="00F26858">
        <w:rPr>
          <w:rFonts w:ascii="Times New Roman" w:eastAsia="Times New Roman" w:hAnsi="Times New Roman" w:cs="Times New Roman"/>
          <w:sz w:val="20"/>
          <w:szCs w:val="20"/>
        </w:rPr>
        <w:t xml:space="preserve">Провайдер оставляет за собой право не ссылаться на факт аккредитации при проведении ППК, если количество </w:t>
      </w:r>
      <w:r>
        <w:rPr>
          <w:rFonts w:ascii="Times New Roman" w:eastAsia="Times New Roman" w:hAnsi="Times New Roman" w:cs="Times New Roman"/>
          <w:sz w:val="20"/>
          <w:szCs w:val="20"/>
        </w:rPr>
        <w:t>участников ППК менее 12</w:t>
      </w:r>
      <w:r w:rsidRPr="00F26858">
        <w:rPr>
          <w:rFonts w:ascii="Times New Roman" w:eastAsia="Times New Roman" w:hAnsi="Times New Roman" w:cs="Times New Roman"/>
          <w:sz w:val="20"/>
          <w:szCs w:val="20"/>
        </w:rPr>
        <w:t>. ППК будет реализовано строго в соотве</w:t>
      </w:r>
      <w:r>
        <w:rPr>
          <w:rFonts w:ascii="Times New Roman" w:eastAsia="Times New Roman" w:hAnsi="Times New Roman" w:cs="Times New Roman"/>
          <w:sz w:val="20"/>
          <w:szCs w:val="20"/>
        </w:rPr>
        <w:t>тствии с ГОСТ ISO/IEC 17043</w:t>
      </w:r>
      <w:r w:rsidRPr="00F26858">
        <w:rPr>
          <w:rFonts w:ascii="Times New Roman" w:eastAsia="Times New Roman" w:hAnsi="Times New Roman" w:cs="Times New Roman"/>
          <w:sz w:val="20"/>
          <w:szCs w:val="20"/>
        </w:rPr>
        <w:t>.</w:t>
      </w:r>
      <w:bookmarkEnd w:id="0"/>
    </w:p>
    <w:p w14:paraId="50C9C373" w14:textId="77777777" w:rsidR="000334FF" w:rsidRPr="0072443D" w:rsidRDefault="000334FF" w:rsidP="000334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75BE1F9" w14:textId="77777777" w:rsidR="000334FF" w:rsidRPr="004D5E86" w:rsidRDefault="000334FF" w:rsidP="000334FF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</w:t>
      </w:r>
      <w:r>
        <w:rPr>
          <w:rFonts w:ascii="Times New Roman" w:hAnsi="Times New Roman" w:cs="Times New Roman"/>
          <w:sz w:val="21"/>
          <w:szCs w:val="21"/>
        </w:rPr>
        <w:t>договора на 8</w:t>
      </w:r>
      <w:r w:rsidRPr="00AD750E">
        <w:rPr>
          <w:rFonts w:ascii="Times New Roman" w:hAnsi="Times New Roman" w:cs="Times New Roman"/>
          <w:sz w:val="21"/>
          <w:szCs w:val="21"/>
        </w:rPr>
        <w:t xml:space="preserve"> 000 руб</w:t>
      </w:r>
      <w:r w:rsidRPr="004D5E86">
        <w:rPr>
          <w:rFonts w:ascii="Times New Roman" w:hAnsi="Times New Roman" w:cs="Times New Roman"/>
          <w:sz w:val="21"/>
          <w:szCs w:val="21"/>
        </w:rPr>
        <w:t>., в связи с возникновением дополнительных затрат.</w:t>
      </w:r>
    </w:p>
    <w:p w14:paraId="4AF90D6F" w14:textId="77777777" w:rsidR="000334FF" w:rsidRPr="004D5E86" w:rsidRDefault="000334FF" w:rsidP="000334F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b/>
          <w:sz w:val="21"/>
          <w:szCs w:val="21"/>
          <w:u w:val="single"/>
        </w:rPr>
        <w:t>Скидки:</w:t>
      </w:r>
      <w:r w:rsidRPr="004D5E8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индивидуально.</w:t>
      </w:r>
    </w:p>
    <w:p w14:paraId="4F853E74" w14:textId="77777777" w:rsidR="000334FF" w:rsidRPr="004D5E86" w:rsidRDefault="000334FF" w:rsidP="000334FF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</w:p>
    <w:p w14:paraId="45B9CDE5" w14:textId="77777777" w:rsidR="000334FF" w:rsidRPr="004D5E86" w:rsidRDefault="000334FF" w:rsidP="000334FF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4D5E86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>
        <w:rPr>
          <w:rFonts w:ascii="Times New Roman" w:hAnsi="Times New Roman" w:cs="Times New Roman"/>
          <w:b/>
          <w:sz w:val="21"/>
          <w:szCs w:val="21"/>
        </w:rPr>
        <w:t>до 26.12.2025</w:t>
      </w:r>
      <w:r w:rsidRPr="004D5E86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4D5E86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4D5E86">
        <w:rPr>
          <w:rFonts w:ascii="Times New Roman" w:hAnsi="Times New Roman" w:cs="Times New Roman"/>
          <w:sz w:val="21"/>
          <w:szCs w:val="21"/>
        </w:rPr>
        <w:t>(</w:t>
      </w:r>
      <w:r w:rsidRPr="004D5E86">
        <w:rPr>
          <w:rFonts w:ascii="Times New Roman" w:hAnsi="Times New Roman" w:cs="Times New Roman"/>
          <w:i/>
          <w:sz w:val="21"/>
          <w:szCs w:val="21"/>
        </w:rPr>
        <w:t>не распространяется на условия оплаты: 100% постоплата и доп.образцы)</w:t>
      </w:r>
    </w:p>
    <w:p w14:paraId="041C974C" w14:textId="77777777" w:rsidR="000334FF" w:rsidRPr="004D5E86" w:rsidRDefault="000334FF" w:rsidP="000334FF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2 образцов </w:t>
      </w:r>
      <w:r w:rsidRPr="004D5E8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10 %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>;</w:t>
      </w:r>
    </w:p>
    <w:p w14:paraId="57E4EE90" w14:textId="56C26706" w:rsidR="000334FF" w:rsidRPr="00FA7312" w:rsidRDefault="000334FF" w:rsidP="000334F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>при заказе</w:t>
      </w:r>
      <w:r w:rsidR="00631634">
        <w:rPr>
          <w:rFonts w:ascii="Times New Roman" w:hAnsi="Times New Roman" w:cs="Times New Roman"/>
          <w:sz w:val="21"/>
          <w:szCs w:val="21"/>
        </w:rPr>
        <w:t xml:space="preserve"> от</w:t>
      </w:r>
      <w:r w:rsidRPr="004D5E86">
        <w:rPr>
          <w:rFonts w:ascii="Times New Roman" w:hAnsi="Times New Roman" w:cs="Times New Roman"/>
          <w:sz w:val="21"/>
          <w:szCs w:val="21"/>
        </w:rPr>
        <w:t xml:space="preserve">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3 образцов </w:t>
      </w:r>
      <w:r w:rsidRPr="004D5E86">
        <w:rPr>
          <w:rFonts w:ascii="Times New Roman" w:hAnsi="Times New Roman" w:cs="Times New Roman"/>
          <w:sz w:val="21"/>
          <w:szCs w:val="21"/>
        </w:rPr>
        <w:t>одной лабораторией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 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15 %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04A0EDBF" w14:textId="3231E8B0" w:rsidR="000334FF" w:rsidRPr="00430B39" w:rsidRDefault="000334FF" w:rsidP="00033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 - 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</w:t>
      </w:r>
      <w:r w:rsidR="00AB10CA">
        <w:rPr>
          <w:rFonts w:ascii="Times New Roman" w:eastAsia="Times New Roman" w:hAnsi="Times New Roman" w:cs="Times New Roman"/>
          <w:b/>
          <w:i/>
          <w:sz w:val="20"/>
          <w:szCs w:val="20"/>
        </w:rPr>
        <w:t>2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%.</w:t>
      </w:r>
    </w:p>
    <w:p w14:paraId="78F66628" w14:textId="2CCD6D4A" w:rsidR="006B398B" w:rsidRDefault="006B398B" w:rsidP="000334FF">
      <w:pPr>
        <w:pStyle w:val="a4"/>
        <w:spacing w:after="0"/>
        <w:ind w:left="0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099D0EF6" w14:textId="77777777" w:rsidR="006B398B" w:rsidRPr="00135B96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02E440F8" w14:textId="77777777" w:rsidR="006B398B" w:rsidRDefault="006B398B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140C45A0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5D7D934" w14:textId="13DA3212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E1761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34B45DB5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067BBCFA" w14:textId="7F6C7691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к </w:t>
      </w:r>
      <w:r w:rsidR="009D679B">
        <w:rPr>
          <w:rFonts w:ascii="Times New Roman" w:hAnsi="Times New Roman" w:cs="Times New Roman"/>
        </w:rPr>
        <w:t>ОК</w:t>
      </w:r>
      <w:r>
        <w:rPr>
          <w:rFonts w:ascii="Times New Roman" w:hAnsi="Times New Roman" w:cs="Times New Roman"/>
        </w:rPr>
        <w:t xml:space="preserve">, необходимое количество </w:t>
      </w:r>
      <w:r w:rsidR="009D679B">
        <w:rPr>
          <w:rFonts w:ascii="Times New Roman" w:hAnsi="Times New Roman" w:cs="Times New Roman"/>
        </w:rPr>
        <w:t>ОК</w:t>
      </w:r>
      <w:r>
        <w:rPr>
          <w:rFonts w:ascii="Times New Roman" w:hAnsi="Times New Roman" w:cs="Times New Roman"/>
        </w:rPr>
        <w:t xml:space="preserve"> (в зависимости от условий договора с Провайдером);</w:t>
      </w:r>
    </w:p>
    <w:p w14:paraId="540D7C97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471886B" w14:textId="77777777" w:rsidR="006B398B" w:rsidRDefault="006B398B" w:rsidP="006B398B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28B495D" w14:textId="77777777" w:rsidR="006B398B" w:rsidRPr="00135B96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248A3C1E" w14:textId="77777777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663121BD" w14:textId="31FE8B77" w:rsidR="006B398B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E1761E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E1761E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E1761E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78590C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1E48C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7ECC7294" w14:textId="77777777" w:rsidR="003F00BF" w:rsidRDefault="003F00BF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8C62A4" w14:textId="77777777" w:rsidR="006B398B" w:rsidRPr="00C141ED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>Критерии для определения приписанного значения и оценивания характеристик функционирования:</w:t>
      </w:r>
    </w:p>
    <w:p w14:paraId="6141BB19" w14:textId="6A331262" w:rsidR="003F00BF" w:rsidRDefault="003F00BF" w:rsidP="003F00BF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3F00BF">
        <w:rPr>
          <w:rFonts w:ascii="Times New Roman" w:hAnsi="Times New Roman" w:cs="Times New Roman"/>
        </w:rPr>
        <w:t>Для количественного типа ожидаемых результатов: приписанное значение устанавливается на основе согласованного значения по результатам участников (п. 7.7. ГОСТ ISO 13528-2024); характери</w:t>
      </w:r>
      <w:r w:rsidR="00015B2E">
        <w:rPr>
          <w:rFonts w:ascii="Times New Roman" w:hAnsi="Times New Roman" w:cs="Times New Roman"/>
        </w:rPr>
        <w:t>стики функционирования определяю</w:t>
      </w:r>
      <w:r w:rsidRPr="003F00BF">
        <w:rPr>
          <w:rFonts w:ascii="Times New Roman" w:hAnsi="Times New Roman" w:cs="Times New Roman"/>
        </w:rPr>
        <w:t>тся по показателю z(z') (п. 9.4., 9.5 ГОСТ ISO 13528-2024).</w:t>
      </w:r>
    </w:p>
    <w:p w14:paraId="35514FB8" w14:textId="3FEF7AAB" w:rsidR="006B398B" w:rsidRPr="00135B96" w:rsidRDefault="003F00BF" w:rsidP="003F00BF">
      <w:pPr>
        <w:pStyle w:val="a4"/>
        <w:ind w:left="0"/>
        <w:jc w:val="both"/>
        <w:rPr>
          <w:rFonts w:ascii="Times New Roman" w:hAnsi="Times New Roman" w:cs="Times New Roman"/>
        </w:rPr>
      </w:pPr>
      <w:r w:rsidRPr="003F00BF">
        <w:rPr>
          <w:rFonts w:ascii="Times New Roman" w:hAnsi="Times New Roman" w:cs="Times New Roman"/>
        </w:rPr>
        <w:t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0B6C28AD" w14:textId="77777777" w:rsidR="006B398B" w:rsidRPr="00C141ED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4F613EBA" w14:textId="77777777" w:rsidR="006B398B" w:rsidRPr="00E66C95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0B04327" w14:textId="77777777" w:rsidR="006B398B" w:rsidRDefault="006B398B" w:rsidP="006B398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650D2A59" w14:textId="77777777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451E89D9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3F9B2ACA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3EC562DF" w14:textId="77777777" w:rsidR="006B398B" w:rsidRPr="00E66C95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356ED689" w14:textId="77777777" w:rsidR="006B398B" w:rsidRPr="003F00BF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</w:t>
      </w:r>
      <w:r w:rsidRPr="003F00BF">
        <w:rPr>
          <w:rFonts w:ascii="Times New Roman" w:hAnsi="Times New Roman" w:cs="Times New Roman"/>
        </w:rPr>
        <w:t>ЦМКТ «КОМПЕТЕНТНОСТЬ»</w:t>
      </w:r>
    </w:p>
    <w:p w14:paraId="78291138" w14:textId="77777777" w:rsidR="006B398B" w:rsidRPr="003F00BF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F00BF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5A868E2C" w14:textId="77777777" w:rsidR="006B398B" w:rsidRPr="003F00BF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F00BF">
        <w:rPr>
          <w:rFonts w:ascii="Times New Roman" w:hAnsi="Times New Roman" w:cs="Times New Roman"/>
        </w:rPr>
        <w:t>Координаторы ППК:</w:t>
      </w:r>
    </w:p>
    <w:p w14:paraId="77091F7F" w14:textId="13E30C2D" w:rsidR="006B398B" w:rsidRPr="003F00BF" w:rsidRDefault="006B398B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F00BF">
        <w:rPr>
          <w:rFonts w:ascii="Times New Roman" w:hAnsi="Times New Roman" w:cs="Times New Roman"/>
        </w:rPr>
        <w:t>Королева Н.А., Чикова Н.Е.</w:t>
      </w:r>
      <w:r w:rsidR="00C03DB7" w:rsidRPr="003F00BF">
        <w:rPr>
          <w:rFonts w:ascii="Times New Roman" w:hAnsi="Times New Roman" w:cs="Times New Roman"/>
        </w:rPr>
        <w:t>,</w:t>
      </w:r>
      <w:r w:rsidRPr="003F00BF">
        <w:rPr>
          <w:rFonts w:ascii="Times New Roman" w:hAnsi="Times New Roman" w:cs="Times New Roman"/>
        </w:rPr>
        <w:t xml:space="preserve"> </w:t>
      </w:r>
      <w:r w:rsidR="00BD362E" w:rsidRPr="00BD362E">
        <w:rPr>
          <w:rFonts w:ascii="Times New Roman" w:hAnsi="Times New Roman" w:cs="Times New Roman"/>
        </w:rPr>
        <w:t>Фалкина</w:t>
      </w:r>
      <w:r w:rsidRPr="003F00BF">
        <w:rPr>
          <w:rFonts w:ascii="Times New Roman" w:hAnsi="Times New Roman" w:cs="Times New Roman"/>
        </w:rPr>
        <w:t xml:space="preserve"> Е.В. </w:t>
      </w:r>
    </w:p>
    <w:p w14:paraId="340A5275" w14:textId="77777777" w:rsidR="006B398B" w:rsidRPr="00E66C95" w:rsidRDefault="001E48C6" w:rsidP="006B398B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6B398B" w:rsidRPr="003F00BF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6B398B" w:rsidRPr="003F00BF">
        <w:rPr>
          <w:rFonts w:ascii="Times New Roman" w:hAnsi="Times New Roman" w:cs="Times New Roman"/>
          <w:color w:val="0070C0"/>
        </w:rPr>
        <w:t>,</w:t>
      </w:r>
      <w:r w:rsidR="006B398B" w:rsidRPr="003F00BF">
        <w:rPr>
          <w:rFonts w:ascii="Times New Roman" w:hAnsi="Times New Roman" w:cs="Times New Roman"/>
        </w:rPr>
        <w:t xml:space="preserve"> 8(846)249-49-40</w:t>
      </w:r>
    </w:p>
    <w:p w14:paraId="0B0A2E25" w14:textId="77777777" w:rsidR="006B398B" w:rsidRPr="006F6C96" w:rsidRDefault="006B398B" w:rsidP="006B398B">
      <w:pPr>
        <w:pStyle w:val="a4"/>
        <w:rPr>
          <w:rFonts w:ascii="Times New Roman" w:hAnsi="Times New Roman" w:cs="Times New Roman"/>
        </w:rPr>
      </w:pPr>
    </w:p>
    <w:p w14:paraId="2098FA8A" w14:textId="0991E564" w:rsidR="006B398B" w:rsidRDefault="006B398B" w:rsidP="006B398B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D19E9F2" w14:textId="77777777" w:rsidR="001E48C6" w:rsidRPr="00C141ED" w:rsidRDefault="001E48C6" w:rsidP="001E48C6">
      <w:pPr>
        <w:pStyle w:val="a4"/>
        <w:spacing w:after="0" w:line="240" w:lineRule="auto"/>
        <w:ind w:left="567"/>
        <w:contextualSpacing/>
        <w:rPr>
          <w:rFonts w:ascii="Times New Roman" w:hAnsi="Times New Roman" w:cs="Times New Roman"/>
          <w:b/>
        </w:rPr>
      </w:pPr>
    </w:p>
    <w:p w14:paraId="72B38F96" w14:textId="77777777" w:rsidR="001E48C6" w:rsidRDefault="001E48C6" w:rsidP="001E48C6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D9861A1" w14:textId="77777777" w:rsidR="001E48C6" w:rsidRDefault="001E48C6" w:rsidP="001E48C6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9E64C50" w14:textId="77777777" w:rsidR="001E48C6" w:rsidRDefault="001E48C6" w:rsidP="001E48C6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30A3F0D" w14:textId="77777777" w:rsidR="001E48C6" w:rsidRDefault="001E48C6" w:rsidP="001E48C6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1B21B316" w14:textId="77777777" w:rsidR="001E48C6" w:rsidRDefault="001E48C6" w:rsidP="001E48C6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213398AC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bookmarkStart w:id="1" w:name="_GoBack"/>
      <w:bookmarkEnd w:id="1"/>
    </w:p>
    <w:p w14:paraId="5374C31E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416E3E6C" w14:textId="77777777" w:rsidR="006B398B" w:rsidRPr="00E66C95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D5D9DFC" w14:textId="77777777" w:rsidR="006B398B" w:rsidRPr="0065110B" w:rsidRDefault="006B398B" w:rsidP="006B398B">
      <w:pPr>
        <w:pStyle w:val="af3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526EFAA5" w14:textId="77777777" w:rsidR="006B398B" w:rsidRPr="00BD2B1A" w:rsidRDefault="006B398B" w:rsidP="00BF63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5DDBB8B8" w14:textId="2BF84DCE" w:rsidR="0087621A" w:rsidRDefault="0087621A" w:rsidP="007B1ACF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14:paraId="6FCD932D" w14:textId="77777777" w:rsidR="006B398B" w:rsidRPr="004D2E3E" w:rsidRDefault="006B398B" w:rsidP="007B1ACF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sectPr w:rsidR="006B398B" w:rsidRPr="004D2E3E" w:rsidSect="00FE51DB">
      <w:footerReference w:type="default" r:id="rId14"/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16281" w14:textId="77777777" w:rsidR="005522EF" w:rsidRDefault="005522EF" w:rsidP="005522EF">
      <w:pPr>
        <w:spacing w:after="0" w:line="240" w:lineRule="auto"/>
      </w:pPr>
      <w:r>
        <w:separator/>
      </w:r>
    </w:p>
  </w:endnote>
  <w:endnote w:type="continuationSeparator" w:id="0">
    <w:p w14:paraId="213DC3CD" w14:textId="77777777" w:rsidR="005522EF" w:rsidRDefault="005522EF" w:rsidP="0055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4BF20137" w14:textId="6FB79DB9" w:rsidR="00D578AA" w:rsidRPr="00BA4C73" w:rsidRDefault="00D578AA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E48C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E48C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E2581A2" w14:textId="77777777" w:rsidR="00D578AA" w:rsidRDefault="00D578AA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88999867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A1D7C09" w14:textId="302532B0" w:rsidR="005522EF" w:rsidRPr="00BE0310" w:rsidRDefault="00BE0310" w:rsidP="00BE0310">
            <w:pPr>
              <w:pStyle w:val="af"/>
              <w:jc w:val="right"/>
              <w:rPr>
                <w:rFonts w:ascii="Times New Roman" w:hAnsi="Times New Roman" w:cs="Times New Roman"/>
              </w:rPr>
            </w:pPr>
            <w:r w:rsidRPr="00BE0310">
              <w:rPr>
                <w:rFonts w:ascii="Times New Roman" w:hAnsi="Times New Roman" w:cs="Times New Roman"/>
              </w:rPr>
              <w:t xml:space="preserve">Страница </w: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E0310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E48C6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E0310">
              <w:rPr>
                <w:rFonts w:ascii="Times New Roman" w:hAnsi="Times New Roman" w:cs="Times New Roman"/>
              </w:rPr>
              <w:t xml:space="preserve"> из </w: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E0310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E48C6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BE0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FA68D" w14:textId="77777777" w:rsidR="005522EF" w:rsidRDefault="005522EF" w:rsidP="005522EF">
      <w:pPr>
        <w:spacing w:after="0" w:line="240" w:lineRule="auto"/>
      </w:pPr>
      <w:r>
        <w:separator/>
      </w:r>
    </w:p>
  </w:footnote>
  <w:footnote w:type="continuationSeparator" w:id="0">
    <w:p w14:paraId="0A8402F7" w14:textId="77777777" w:rsidR="005522EF" w:rsidRDefault="005522EF" w:rsidP="0055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18DB"/>
    <w:rsid w:val="00012555"/>
    <w:rsid w:val="00015B2E"/>
    <w:rsid w:val="0002001C"/>
    <w:rsid w:val="00027356"/>
    <w:rsid w:val="000278C8"/>
    <w:rsid w:val="000311F5"/>
    <w:rsid w:val="00031827"/>
    <w:rsid w:val="00032507"/>
    <w:rsid w:val="000334FF"/>
    <w:rsid w:val="00046D58"/>
    <w:rsid w:val="00047F33"/>
    <w:rsid w:val="00055236"/>
    <w:rsid w:val="00056B1C"/>
    <w:rsid w:val="00072688"/>
    <w:rsid w:val="000727BA"/>
    <w:rsid w:val="00073D4E"/>
    <w:rsid w:val="00075BB5"/>
    <w:rsid w:val="000846B5"/>
    <w:rsid w:val="00096FE2"/>
    <w:rsid w:val="000A2732"/>
    <w:rsid w:val="000A2FB2"/>
    <w:rsid w:val="000A4908"/>
    <w:rsid w:val="000A4D16"/>
    <w:rsid w:val="000A4D61"/>
    <w:rsid w:val="000C0A50"/>
    <w:rsid w:val="000C0E58"/>
    <w:rsid w:val="000C6BE2"/>
    <w:rsid w:val="000C6D65"/>
    <w:rsid w:val="000D2193"/>
    <w:rsid w:val="000D3F30"/>
    <w:rsid w:val="000D4F8C"/>
    <w:rsid w:val="000D5026"/>
    <w:rsid w:val="000D70AA"/>
    <w:rsid w:val="000E3383"/>
    <w:rsid w:val="000E7414"/>
    <w:rsid w:val="000F1FF0"/>
    <w:rsid w:val="000F4921"/>
    <w:rsid w:val="0010664A"/>
    <w:rsid w:val="001067D8"/>
    <w:rsid w:val="00110D53"/>
    <w:rsid w:val="001148B9"/>
    <w:rsid w:val="00122847"/>
    <w:rsid w:val="00133AFC"/>
    <w:rsid w:val="00145EF8"/>
    <w:rsid w:val="00146BDD"/>
    <w:rsid w:val="00146DFE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1E48C6"/>
    <w:rsid w:val="0020157D"/>
    <w:rsid w:val="002037A5"/>
    <w:rsid w:val="00203D63"/>
    <w:rsid w:val="00207BD8"/>
    <w:rsid w:val="00214868"/>
    <w:rsid w:val="00217CB9"/>
    <w:rsid w:val="002261A0"/>
    <w:rsid w:val="00232474"/>
    <w:rsid w:val="00232D98"/>
    <w:rsid w:val="00236DCE"/>
    <w:rsid w:val="00251102"/>
    <w:rsid w:val="00252AEF"/>
    <w:rsid w:val="00265567"/>
    <w:rsid w:val="00274346"/>
    <w:rsid w:val="00275318"/>
    <w:rsid w:val="00277420"/>
    <w:rsid w:val="00277568"/>
    <w:rsid w:val="00280D3A"/>
    <w:rsid w:val="00280E96"/>
    <w:rsid w:val="0028258A"/>
    <w:rsid w:val="0028449C"/>
    <w:rsid w:val="00286EC4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02B78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860B0"/>
    <w:rsid w:val="00386924"/>
    <w:rsid w:val="00391B99"/>
    <w:rsid w:val="0039377D"/>
    <w:rsid w:val="00394C0B"/>
    <w:rsid w:val="00397668"/>
    <w:rsid w:val="003A46E7"/>
    <w:rsid w:val="003B136B"/>
    <w:rsid w:val="003B1811"/>
    <w:rsid w:val="003B1E5A"/>
    <w:rsid w:val="003B5C72"/>
    <w:rsid w:val="003E15B7"/>
    <w:rsid w:val="003E40A8"/>
    <w:rsid w:val="003E522F"/>
    <w:rsid w:val="003E64FF"/>
    <w:rsid w:val="003F00BF"/>
    <w:rsid w:val="003F2565"/>
    <w:rsid w:val="0040038D"/>
    <w:rsid w:val="00401BB5"/>
    <w:rsid w:val="004103B1"/>
    <w:rsid w:val="0042303F"/>
    <w:rsid w:val="00424B5A"/>
    <w:rsid w:val="0042531D"/>
    <w:rsid w:val="00433EDE"/>
    <w:rsid w:val="00445264"/>
    <w:rsid w:val="0045757A"/>
    <w:rsid w:val="00462AB8"/>
    <w:rsid w:val="004638D0"/>
    <w:rsid w:val="00471409"/>
    <w:rsid w:val="00471C69"/>
    <w:rsid w:val="00472D4D"/>
    <w:rsid w:val="00475AB9"/>
    <w:rsid w:val="00491B3C"/>
    <w:rsid w:val="004A3899"/>
    <w:rsid w:val="004A413F"/>
    <w:rsid w:val="004B0A5E"/>
    <w:rsid w:val="004B0E3C"/>
    <w:rsid w:val="004B1F3F"/>
    <w:rsid w:val="004B29FE"/>
    <w:rsid w:val="004B35DD"/>
    <w:rsid w:val="004C348E"/>
    <w:rsid w:val="004D109E"/>
    <w:rsid w:val="004D2E3E"/>
    <w:rsid w:val="004E57C4"/>
    <w:rsid w:val="004E5DF2"/>
    <w:rsid w:val="004E6AD2"/>
    <w:rsid w:val="004F21BB"/>
    <w:rsid w:val="004F677D"/>
    <w:rsid w:val="00501793"/>
    <w:rsid w:val="00503C20"/>
    <w:rsid w:val="005178C2"/>
    <w:rsid w:val="00520AD8"/>
    <w:rsid w:val="0052199F"/>
    <w:rsid w:val="0052502B"/>
    <w:rsid w:val="00530039"/>
    <w:rsid w:val="00544AF1"/>
    <w:rsid w:val="00545110"/>
    <w:rsid w:val="00545B92"/>
    <w:rsid w:val="00546E0C"/>
    <w:rsid w:val="005522EF"/>
    <w:rsid w:val="00552847"/>
    <w:rsid w:val="005763F1"/>
    <w:rsid w:val="0059150B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E6595"/>
    <w:rsid w:val="005E7876"/>
    <w:rsid w:val="005F3CD6"/>
    <w:rsid w:val="0061221D"/>
    <w:rsid w:val="0061296E"/>
    <w:rsid w:val="00612B4C"/>
    <w:rsid w:val="00620645"/>
    <w:rsid w:val="006265E2"/>
    <w:rsid w:val="00631634"/>
    <w:rsid w:val="006334E8"/>
    <w:rsid w:val="00640D35"/>
    <w:rsid w:val="00641798"/>
    <w:rsid w:val="0064384B"/>
    <w:rsid w:val="006464C1"/>
    <w:rsid w:val="00652A63"/>
    <w:rsid w:val="00654C90"/>
    <w:rsid w:val="00666E21"/>
    <w:rsid w:val="006723B8"/>
    <w:rsid w:val="006842AB"/>
    <w:rsid w:val="00684913"/>
    <w:rsid w:val="00687569"/>
    <w:rsid w:val="00687D41"/>
    <w:rsid w:val="00697E6D"/>
    <w:rsid w:val="006A0046"/>
    <w:rsid w:val="006A40C7"/>
    <w:rsid w:val="006B2BAB"/>
    <w:rsid w:val="006B398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0446"/>
    <w:rsid w:val="00721C51"/>
    <w:rsid w:val="00733AD6"/>
    <w:rsid w:val="00735273"/>
    <w:rsid w:val="00747F75"/>
    <w:rsid w:val="00752FBF"/>
    <w:rsid w:val="00760075"/>
    <w:rsid w:val="00776942"/>
    <w:rsid w:val="00776B71"/>
    <w:rsid w:val="0078590C"/>
    <w:rsid w:val="00787767"/>
    <w:rsid w:val="00792690"/>
    <w:rsid w:val="00793A93"/>
    <w:rsid w:val="007A1A1A"/>
    <w:rsid w:val="007A58AE"/>
    <w:rsid w:val="007B12DF"/>
    <w:rsid w:val="007B1ACF"/>
    <w:rsid w:val="007B61A5"/>
    <w:rsid w:val="007D1114"/>
    <w:rsid w:val="007D1A5F"/>
    <w:rsid w:val="007D3F1A"/>
    <w:rsid w:val="007E0C9A"/>
    <w:rsid w:val="007E35E5"/>
    <w:rsid w:val="007F1408"/>
    <w:rsid w:val="00801E8A"/>
    <w:rsid w:val="00807C96"/>
    <w:rsid w:val="008210F9"/>
    <w:rsid w:val="008227DC"/>
    <w:rsid w:val="00825553"/>
    <w:rsid w:val="00830AFF"/>
    <w:rsid w:val="0083199A"/>
    <w:rsid w:val="00845062"/>
    <w:rsid w:val="00854242"/>
    <w:rsid w:val="00870C2C"/>
    <w:rsid w:val="0087163C"/>
    <w:rsid w:val="0087621A"/>
    <w:rsid w:val="00881946"/>
    <w:rsid w:val="008971E0"/>
    <w:rsid w:val="008A6B0E"/>
    <w:rsid w:val="008B0141"/>
    <w:rsid w:val="008C1CC1"/>
    <w:rsid w:val="008C27D8"/>
    <w:rsid w:val="008C380C"/>
    <w:rsid w:val="008C4B5F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4D08"/>
    <w:rsid w:val="009164D2"/>
    <w:rsid w:val="00923CDC"/>
    <w:rsid w:val="00924C9B"/>
    <w:rsid w:val="00925A4D"/>
    <w:rsid w:val="00926618"/>
    <w:rsid w:val="00927152"/>
    <w:rsid w:val="00927CE3"/>
    <w:rsid w:val="00935690"/>
    <w:rsid w:val="00940F9E"/>
    <w:rsid w:val="009412E7"/>
    <w:rsid w:val="00943C88"/>
    <w:rsid w:val="00945EA4"/>
    <w:rsid w:val="0095405B"/>
    <w:rsid w:val="0095536E"/>
    <w:rsid w:val="00965211"/>
    <w:rsid w:val="00965AFB"/>
    <w:rsid w:val="009738E4"/>
    <w:rsid w:val="0098415A"/>
    <w:rsid w:val="00985AF2"/>
    <w:rsid w:val="0099080B"/>
    <w:rsid w:val="00990914"/>
    <w:rsid w:val="00994122"/>
    <w:rsid w:val="00994D7F"/>
    <w:rsid w:val="009B4830"/>
    <w:rsid w:val="009B6568"/>
    <w:rsid w:val="009C38D7"/>
    <w:rsid w:val="009C58B4"/>
    <w:rsid w:val="009D241B"/>
    <w:rsid w:val="009D2F01"/>
    <w:rsid w:val="009D3F32"/>
    <w:rsid w:val="009D409D"/>
    <w:rsid w:val="009D5244"/>
    <w:rsid w:val="009D679B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7C6E"/>
    <w:rsid w:val="00A56BB9"/>
    <w:rsid w:val="00A6003A"/>
    <w:rsid w:val="00A65FA6"/>
    <w:rsid w:val="00A72574"/>
    <w:rsid w:val="00A73628"/>
    <w:rsid w:val="00A75223"/>
    <w:rsid w:val="00A8260C"/>
    <w:rsid w:val="00A82B73"/>
    <w:rsid w:val="00A84A4F"/>
    <w:rsid w:val="00A92ED4"/>
    <w:rsid w:val="00A9363F"/>
    <w:rsid w:val="00AA2D66"/>
    <w:rsid w:val="00AB10CA"/>
    <w:rsid w:val="00AB2210"/>
    <w:rsid w:val="00AB2694"/>
    <w:rsid w:val="00AB60C2"/>
    <w:rsid w:val="00AC6B6B"/>
    <w:rsid w:val="00AD230E"/>
    <w:rsid w:val="00AD6911"/>
    <w:rsid w:val="00AD732B"/>
    <w:rsid w:val="00AF6E4E"/>
    <w:rsid w:val="00B00651"/>
    <w:rsid w:val="00B20F03"/>
    <w:rsid w:val="00B222FE"/>
    <w:rsid w:val="00B37FF1"/>
    <w:rsid w:val="00B402C4"/>
    <w:rsid w:val="00B42FDA"/>
    <w:rsid w:val="00B43829"/>
    <w:rsid w:val="00B4546C"/>
    <w:rsid w:val="00B47C88"/>
    <w:rsid w:val="00B523A7"/>
    <w:rsid w:val="00B64B65"/>
    <w:rsid w:val="00B722BC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2B1A"/>
    <w:rsid w:val="00BD362E"/>
    <w:rsid w:val="00BD5607"/>
    <w:rsid w:val="00BE0310"/>
    <w:rsid w:val="00BF2137"/>
    <w:rsid w:val="00BF35FB"/>
    <w:rsid w:val="00BF6317"/>
    <w:rsid w:val="00C03DB7"/>
    <w:rsid w:val="00C17CA5"/>
    <w:rsid w:val="00C20335"/>
    <w:rsid w:val="00C325DA"/>
    <w:rsid w:val="00C373E2"/>
    <w:rsid w:val="00C40AEB"/>
    <w:rsid w:val="00C4329E"/>
    <w:rsid w:val="00C45860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9291F"/>
    <w:rsid w:val="00CA4670"/>
    <w:rsid w:val="00CA5F4E"/>
    <w:rsid w:val="00CA6ACE"/>
    <w:rsid w:val="00CB34D3"/>
    <w:rsid w:val="00CB524F"/>
    <w:rsid w:val="00CB7296"/>
    <w:rsid w:val="00CE030B"/>
    <w:rsid w:val="00CE075F"/>
    <w:rsid w:val="00CF55BC"/>
    <w:rsid w:val="00CF7F92"/>
    <w:rsid w:val="00D04992"/>
    <w:rsid w:val="00D07283"/>
    <w:rsid w:val="00D0792A"/>
    <w:rsid w:val="00D13CA7"/>
    <w:rsid w:val="00D140A3"/>
    <w:rsid w:val="00D20313"/>
    <w:rsid w:val="00D237CF"/>
    <w:rsid w:val="00D24AD5"/>
    <w:rsid w:val="00D27132"/>
    <w:rsid w:val="00D340F8"/>
    <w:rsid w:val="00D504AD"/>
    <w:rsid w:val="00D52E2E"/>
    <w:rsid w:val="00D540C5"/>
    <w:rsid w:val="00D578AA"/>
    <w:rsid w:val="00D57D8A"/>
    <w:rsid w:val="00D743E1"/>
    <w:rsid w:val="00D749DF"/>
    <w:rsid w:val="00D84D8F"/>
    <w:rsid w:val="00D90692"/>
    <w:rsid w:val="00D97AA9"/>
    <w:rsid w:val="00DA2D8D"/>
    <w:rsid w:val="00DB03F2"/>
    <w:rsid w:val="00DB3EFA"/>
    <w:rsid w:val="00DC0677"/>
    <w:rsid w:val="00DC3BFA"/>
    <w:rsid w:val="00DC63F5"/>
    <w:rsid w:val="00DC7CC1"/>
    <w:rsid w:val="00DD73AD"/>
    <w:rsid w:val="00DE3E6C"/>
    <w:rsid w:val="00DE45C4"/>
    <w:rsid w:val="00DE7BD8"/>
    <w:rsid w:val="00DF1221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1761E"/>
    <w:rsid w:val="00E329E1"/>
    <w:rsid w:val="00E346DE"/>
    <w:rsid w:val="00E424C3"/>
    <w:rsid w:val="00E4727A"/>
    <w:rsid w:val="00E61E30"/>
    <w:rsid w:val="00E623FC"/>
    <w:rsid w:val="00E63290"/>
    <w:rsid w:val="00E70165"/>
    <w:rsid w:val="00E7278E"/>
    <w:rsid w:val="00E75F5A"/>
    <w:rsid w:val="00E75FD7"/>
    <w:rsid w:val="00E77DEB"/>
    <w:rsid w:val="00E86864"/>
    <w:rsid w:val="00E918F3"/>
    <w:rsid w:val="00E940D5"/>
    <w:rsid w:val="00E97576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06B5"/>
    <w:rsid w:val="00F06803"/>
    <w:rsid w:val="00F301A0"/>
    <w:rsid w:val="00F3448E"/>
    <w:rsid w:val="00F41FA5"/>
    <w:rsid w:val="00F4522B"/>
    <w:rsid w:val="00F53136"/>
    <w:rsid w:val="00F55E19"/>
    <w:rsid w:val="00F71236"/>
    <w:rsid w:val="00F748BD"/>
    <w:rsid w:val="00F95BE6"/>
    <w:rsid w:val="00FA0926"/>
    <w:rsid w:val="00FA0ACC"/>
    <w:rsid w:val="00FA6258"/>
    <w:rsid w:val="00FB0D14"/>
    <w:rsid w:val="00FB5442"/>
    <w:rsid w:val="00FC2BFD"/>
    <w:rsid w:val="00FD064F"/>
    <w:rsid w:val="00FD16C9"/>
    <w:rsid w:val="00FD2A3E"/>
    <w:rsid w:val="00FD3609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BF631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unhideWhenUsed/>
    <w:rsid w:val="006B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4249-4180-496C-A8BB-45870FAE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4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175</cp:revision>
  <cp:lastPrinted>2023-07-13T07:18:00Z</cp:lastPrinted>
  <dcterms:created xsi:type="dcterms:W3CDTF">2018-12-06T07:39:00Z</dcterms:created>
  <dcterms:modified xsi:type="dcterms:W3CDTF">2026-06-08T10:28:00Z</dcterms:modified>
</cp:coreProperties>
</file>