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77777777" w:rsidR="00D41D6B" w:rsidRDefault="00D41D6B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4E1A41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4E1A41" w:rsidRDefault="004E1A41" w:rsidP="009769A9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4E1A41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27CF0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053F0A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106B07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7FAD3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4E1A41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96C63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3F680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5F86E36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77777777" w:rsidR="004E1A41" w:rsidRDefault="004E1A41" w:rsidP="009769A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E712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09C73382" w:rsidR="004E1A41" w:rsidRPr="00CB1595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7E3262">
        <w:rPr>
          <w:rFonts w:ascii="Times New Roman" w:hAnsi="Times New Roman" w:cs="Times New Roman"/>
          <w:sz w:val="20"/>
          <w:szCs w:val="20"/>
        </w:rPr>
        <w:t xml:space="preserve">ГОСТ </w:t>
      </w:r>
      <w:r w:rsidR="007E3262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7E3262">
        <w:rPr>
          <w:rFonts w:ascii="Times New Roman" w:hAnsi="Times New Roman" w:cs="Times New Roman"/>
          <w:sz w:val="20"/>
          <w:szCs w:val="20"/>
        </w:rPr>
        <w:t xml:space="preserve">SO/IEC 17043-2025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</w:t>
      </w:r>
      <w:r w:rsidRPr="00CB1595">
        <w:rPr>
          <w:rFonts w:ascii="Times New Roman" w:hAnsi="Times New Roman" w:cs="Times New Roman"/>
          <w:sz w:val="20"/>
          <w:szCs w:val="20"/>
        </w:rPr>
        <w:t>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1595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1217293D" w14:textId="52E103D9" w:rsidR="00A55A2B" w:rsidRDefault="00B20922" w:rsidP="00A55A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 w:rsidR="009826A5">
        <w:rPr>
          <w:rFonts w:ascii="Times New Roman" w:hAnsi="Times New Roman" w:cs="Times New Roman"/>
          <w:b/>
          <w:bCs/>
          <w:color w:val="0070C0"/>
        </w:rPr>
        <w:t xml:space="preserve"> по физическим факторам –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20</w:t>
      </w:r>
      <w:r>
        <w:rPr>
          <w:rFonts w:ascii="Times New Roman" w:hAnsi="Times New Roman" w:cs="Times New Roman"/>
          <w:b/>
          <w:bCs/>
          <w:color w:val="0070C0"/>
        </w:rPr>
        <w:t>26</w:t>
      </w:r>
      <w:r w:rsidR="009826A5">
        <w:rPr>
          <w:rFonts w:ascii="Times New Roman" w:hAnsi="Times New Roman" w:cs="Times New Roman"/>
          <w:b/>
          <w:bCs/>
          <w:color w:val="0070C0"/>
        </w:rPr>
        <w:t>-Россия</w:t>
      </w:r>
    </w:p>
    <w:tbl>
      <w:tblPr>
        <w:tblW w:w="15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9"/>
        <w:gridCol w:w="2416"/>
        <w:gridCol w:w="1248"/>
        <w:gridCol w:w="3975"/>
        <w:gridCol w:w="2584"/>
        <w:gridCol w:w="1668"/>
        <w:gridCol w:w="1150"/>
      </w:tblGrid>
      <w:tr w:rsidR="00E066BF" w:rsidRPr="002202C2" w14:paraId="6ADA353A" w14:textId="77777777" w:rsidTr="00B95D98">
        <w:trPr>
          <w:trHeight w:val="565"/>
          <w:jc w:val="center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BB5BAFD" w14:textId="77777777" w:rsidR="00B20922" w:rsidRPr="002202C2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Шифр ППК</w:t>
            </w:r>
          </w:p>
        </w:tc>
        <w:tc>
          <w:tcPr>
            <w:tcW w:w="241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D3438A" w14:textId="77777777" w:rsidR="00B20922" w:rsidRPr="002202C2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Объект ППК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D2F7D9" w14:textId="77777777" w:rsidR="00B20922" w:rsidRPr="002202C2" w:rsidRDefault="00B20922" w:rsidP="00875086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Шифр ОК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7B1D44" w14:textId="77777777" w:rsidR="00B20922" w:rsidRPr="002202C2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1EA6F3" w14:textId="04C46E02" w:rsidR="00B20922" w:rsidRPr="002202C2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Диапазон определения</w:t>
            </w:r>
          </w:p>
        </w:tc>
        <w:tc>
          <w:tcPr>
            <w:tcW w:w="16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F78BD3" w14:textId="77777777" w:rsidR="00B20922" w:rsidRPr="002202C2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Стоимость участия без НДС</w:t>
            </w:r>
            <w:r w:rsidRPr="002202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BBE56E" w14:textId="77777777" w:rsidR="00B20922" w:rsidRPr="002202C2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Выбор ОК (отметить)</w:t>
            </w:r>
          </w:p>
        </w:tc>
      </w:tr>
      <w:tr w:rsidR="00814C2C" w:rsidRPr="002202C2" w14:paraId="2EA795B2" w14:textId="77777777" w:rsidTr="003C35FB">
        <w:trPr>
          <w:trHeight w:val="756"/>
          <w:jc w:val="center"/>
        </w:trPr>
        <w:tc>
          <w:tcPr>
            <w:tcW w:w="226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B89D736" w14:textId="5FFD2842" w:rsidR="00814C2C" w:rsidRPr="002202C2" w:rsidRDefault="00814C2C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Световая среда-2026/Россия</w:t>
            </w:r>
          </w:p>
        </w:tc>
        <w:tc>
          <w:tcPr>
            <w:tcW w:w="241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120F61" w14:textId="31D6168A" w:rsidR="00814C2C" w:rsidRPr="002202C2" w:rsidRDefault="00814C2C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</w:t>
            </w:r>
            <w:r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>абочие места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производственные помещения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(физические факторы: </w:t>
            </w:r>
            <w:r w:rsidRPr="00807C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световая среда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4D121" w14:textId="52F08D1C" w:rsidR="00814C2C" w:rsidRPr="002202C2" w:rsidRDefault="00814C2C" w:rsidP="00FD3C7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Свет-Р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37D779" w14:textId="477AF0FC" w:rsidR="00814C2C" w:rsidRPr="002202C2" w:rsidRDefault="00814C2C" w:rsidP="00FD3C7A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Освещенность; </w:t>
            </w: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Коэффициент пульсации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219CB" w14:textId="2011990A" w:rsidR="00814C2C" w:rsidRPr="002202C2" w:rsidRDefault="00814C2C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 xml:space="preserve">(1-2000) </w:t>
            </w:r>
            <w:proofErr w:type="spellStart"/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лк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45C9D" w14:textId="6E0E6378" w:rsidR="00814C2C" w:rsidRPr="002202C2" w:rsidRDefault="00814C2C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25 900,00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D519AAC" w14:textId="77777777" w:rsidR="00814C2C" w:rsidRPr="002202C2" w:rsidRDefault="00814C2C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B0DB0" w:rsidRPr="002202C2" w14:paraId="30273E43" w14:textId="77777777" w:rsidTr="00886982">
        <w:trPr>
          <w:trHeight w:val="125"/>
          <w:jc w:val="center"/>
        </w:trPr>
        <w:tc>
          <w:tcPr>
            <w:tcW w:w="226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3792E2F" w14:textId="464E27DA" w:rsidR="004B0DB0" w:rsidRPr="002202C2" w:rsidRDefault="004B0DB0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Шум-2026/Россия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ED7693" w14:textId="58B4CAD3" w:rsidR="004B0DB0" w:rsidRPr="002202C2" w:rsidRDefault="004B0DB0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Рабочие места (физические факторы: </w:t>
            </w:r>
            <w:r w:rsidRPr="00807C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шум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AB366" w14:textId="4074047D" w:rsidR="004B0DB0" w:rsidRPr="002202C2" w:rsidRDefault="004B0DB0" w:rsidP="00FD3C7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Шум-Р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153A1" w14:textId="36C9CFE1" w:rsidR="004B0DB0" w:rsidRPr="002202C2" w:rsidRDefault="004B0DB0" w:rsidP="00FD3C7A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Эквивалентный уровень звука</w:t>
            </w:r>
          </w:p>
        </w:tc>
        <w:tc>
          <w:tcPr>
            <w:tcW w:w="25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21FD4" w14:textId="26944139" w:rsidR="004B0DB0" w:rsidRPr="002202C2" w:rsidRDefault="004B0DB0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 xml:space="preserve">(22-145) дБ, </w:t>
            </w:r>
            <w:proofErr w:type="spellStart"/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дБА</w:t>
            </w:r>
            <w:proofErr w:type="spellEnd"/>
          </w:p>
        </w:tc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BE7C5" w14:textId="5251214E" w:rsidR="004B0DB0" w:rsidRPr="002202C2" w:rsidRDefault="004B0DB0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25 900,00</w:t>
            </w:r>
          </w:p>
        </w:tc>
        <w:tc>
          <w:tcPr>
            <w:tcW w:w="1150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677604" w14:textId="77777777" w:rsidR="004B0DB0" w:rsidRPr="002202C2" w:rsidRDefault="004B0DB0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664AB" w:rsidRPr="002202C2" w14:paraId="6DA5E40C" w14:textId="77777777" w:rsidTr="00AE7155">
        <w:trPr>
          <w:trHeight w:val="550"/>
          <w:jc w:val="center"/>
        </w:trPr>
        <w:tc>
          <w:tcPr>
            <w:tcW w:w="226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FC8806" w14:textId="77777777" w:rsidR="008664AB" w:rsidRPr="002202C2" w:rsidRDefault="008664AB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B1E5A" w14:textId="7EF1F9C4" w:rsidR="008664AB" w:rsidRPr="002202C2" w:rsidRDefault="008664AB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84A2C" w14:textId="77777777" w:rsidR="008664AB" w:rsidRPr="002202C2" w:rsidRDefault="008664AB" w:rsidP="00FD3C7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24DFA" w14:textId="08926B5B" w:rsidR="008664AB" w:rsidRPr="002202C2" w:rsidRDefault="008664AB" w:rsidP="008664AB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Максимальный уровень звука</w:t>
            </w:r>
          </w:p>
        </w:tc>
        <w:tc>
          <w:tcPr>
            <w:tcW w:w="25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66168" w14:textId="09B7249C" w:rsidR="008664AB" w:rsidRPr="002202C2" w:rsidRDefault="008664AB" w:rsidP="008664A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(22-145) дБ, </w:t>
            </w:r>
            <w:proofErr w:type="spellStart"/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дБА</w:t>
            </w:r>
            <w:proofErr w:type="spellEnd"/>
          </w:p>
        </w:tc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3E112" w14:textId="77777777" w:rsidR="008664AB" w:rsidRPr="002202C2" w:rsidRDefault="008664AB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C6E46FB" w14:textId="77777777" w:rsidR="008664AB" w:rsidRPr="002202C2" w:rsidRDefault="008664AB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B0DB0" w:rsidRPr="002202C2" w14:paraId="775C422E" w14:textId="77777777" w:rsidTr="009826A5">
        <w:trPr>
          <w:trHeight w:val="125"/>
          <w:jc w:val="center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2A8A89" w14:textId="77777777" w:rsidR="004B0DB0" w:rsidRPr="002202C2" w:rsidRDefault="004B0DB0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116C15" w14:textId="69E791E7" w:rsidR="004B0DB0" w:rsidRPr="002202C2" w:rsidRDefault="004B0DB0" w:rsidP="00FD3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C31F3" w14:textId="77777777" w:rsidR="004B0DB0" w:rsidRPr="002202C2" w:rsidRDefault="004B0DB0" w:rsidP="00FD3C7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C52CB1" w14:textId="7BBC4DBB" w:rsidR="004B0DB0" w:rsidRPr="002202C2" w:rsidRDefault="004B0DB0" w:rsidP="00FD3C7A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Эквивалентный уровень звука за рабочую смену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504E0E" w14:textId="77B176BE" w:rsidR="004B0DB0" w:rsidRPr="002202C2" w:rsidRDefault="004B0DB0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(22-145) дБ, </w:t>
            </w:r>
            <w:proofErr w:type="spellStart"/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дБА</w:t>
            </w:r>
            <w:proofErr w:type="spellEnd"/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CF3B10" w14:textId="77777777" w:rsidR="004B0DB0" w:rsidRPr="002202C2" w:rsidRDefault="004B0DB0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19B5B1" w14:textId="77777777" w:rsidR="004B0DB0" w:rsidRPr="002202C2" w:rsidRDefault="004B0DB0" w:rsidP="00FD3C7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826A5" w:rsidRPr="002202C2" w14:paraId="4DA007CD" w14:textId="77777777" w:rsidTr="009826A5">
        <w:trPr>
          <w:trHeight w:val="813"/>
          <w:jc w:val="center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0F93AE" w14:textId="064AB8C8" w:rsidR="009826A5" w:rsidRPr="002202C2" w:rsidRDefault="009826A5" w:rsidP="009826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Время-2026/Россия</w:t>
            </w:r>
          </w:p>
        </w:tc>
        <w:tc>
          <w:tcPr>
            <w:tcW w:w="24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A15147" w14:textId="345F97C7" w:rsidR="009826A5" w:rsidRPr="00FD3C7A" w:rsidRDefault="002202C2" w:rsidP="009826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D3C7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Время</w:t>
            </w:r>
            <w:r w:rsidRPr="00FD3C7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FD3C7A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highlight w:val="yellow"/>
                <w:lang w:val="en-US"/>
              </w:rPr>
              <w:t>New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B7ED2D" w14:textId="5CD46DA2" w:rsidR="009826A5" w:rsidRPr="002202C2" w:rsidRDefault="009826A5" w:rsidP="009826A5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Время-Р*</w:t>
            </w:r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2D620" w14:textId="043F11A2" w:rsidR="009826A5" w:rsidRPr="002202C2" w:rsidRDefault="009826A5" w:rsidP="009826A5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Время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AD705A" w14:textId="07E0DCC3" w:rsidR="009826A5" w:rsidRPr="002202C2" w:rsidRDefault="009826A5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Cs/>
                <w:sz w:val="20"/>
                <w:szCs w:val="20"/>
              </w:rPr>
              <w:t>(1-3600 с)</w:t>
            </w:r>
          </w:p>
        </w:tc>
        <w:tc>
          <w:tcPr>
            <w:tcW w:w="16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BC07A9" w14:textId="07F8883C" w:rsidR="009826A5" w:rsidRPr="002202C2" w:rsidRDefault="009826A5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Cs/>
                <w:sz w:val="20"/>
                <w:szCs w:val="20"/>
              </w:rPr>
              <w:t>20 600,00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7EA581" w14:textId="77777777" w:rsidR="009826A5" w:rsidRPr="002202C2" w:rsidRDefault="009826A5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826A5" w:rsidRPr="002202C2" w14:paraId="687C17D8" w14:textId="77777777" w:rsidTr="009826A5">
        <w:trPr>
          <w:trHeight w:val="367"/>
          <w:jc w:val="center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ADDD0F4" w14:textId="1C4FEA2A" w:rsidR="009826A5" w:rsidRPr="002202C2" w:rsidRDefault="009826A5" w:rsidP="009826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Вибрация локальная-2026/Россия</w:t>
            </w:r>
          </w:p>
        </w:tc>
        <w:tc>
          <w:tcPr>
            <w:tcW w:w="24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5E7BF" w14:textId="48D7573E" w:rsidR="009826A5" w:rsidRPr="002202C2" w:rsidRDefault="00FD3C7A" w:rsidP="009826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Рабочие места;(Физические факторы: </w:t>
            </w:r>
            <w:r w:rsidRPr="00763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вибрация локальная</w:t>
            </w: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B872AF" w14:textId="3AAD6933" w:rsidR="009826A5" w:rsidRPr="002202C2" w:rsidRDefault="009826A5" w:rsidP="009826A5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ВибрЛ</w:t>
            </w:r>
            <w:proofErr w:type="spellEnd"/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-Р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49DC9" w14:textId="3268FFB1" w:rsidR="009826A5" w:rsidRPr="002202C2" w:rsidRDefault="009826A5" w:rsidP="009826A5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Эквивалентный корректированный уровень виброускорения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5E564" w14:textId="26E3B553" w:rsidR="009826A5" w:rsidRPr="002202C2" w:rsidRDefault="009826A5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(50-175) дБ</w:t>
            </w:r>
          </w:p>
        </w:tc>
        <w:tc>
          <w:tcPr>
            <w:tcW w:w="16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6DD7BE" w14:textId="2A2993F3" w:rsidR="009826A5" w:rsidRPr="002202C2" w:rsidRDefault="009826A5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31 200,00</w:t>
            </w:r>
          </w:p>
        </w:tc>
        <w:tc>
          <w:tcPr>
            <w:tcW w:w="115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1FA4028" w14:textId="77777777" w:rsidR="009826A5" w:rsidRPr="002202C2" w:rsidRDefault="009826A5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826A5" w:rsidRPr="002202C2" w14:paraId="14566894" w14:textId="77777777" w:rsidTr="00E066BF">
        <w:trPr>
          <w:trHeight w:val="187"/>
          <w:jc w:val="center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703199" w14:textId="77777777" w:rsidR="009826A5" w:rsidRPr="002202C2" w:rsidRDefault="009826A5" w:rsidP="009826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B66B7" w14:textId="77777777" w:rsidR="009826A5" w:rsidRPr="002202C2" w:rsidRDefault="009826A5" w:rsidP="009826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1053CC" w14:textId="77777777" w:rsidR="009826A5" w:rsidRPr="002202C2" w:rsidRDefault="009826A5" w:rsidP="009826A5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6B805E" w14:textId="63D398C2" w:rsidR="009826A5" w:rsidRPr="002202C2" w:rsidRDefault="009826A5" w:rsidP="009826A5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Эквивалентный корректированный уровень виброускорения за рабочую смену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286605" w14:textId="334FD238" w:rsidR="009826A5" w:rsidRPr="002202C2" w:rsidRDefault="009826A5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(50-175) дБ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DEBFC8" w14:textId="77777777" w:rsidR="009826A5" w:rsidRPr="002202C2" w:rsidRDefault="009826A5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0400F" w14:textId="77777777" w:rsidR="009826A5" w:rsidRPr="002202C2" w:rsidRDefault="009826A5" w:rsidP="009826A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6BF" w:rsidRPr="002202C2" w14:paraId="71A460CA" w14:textId="77777777" w:rsidTr="00E066BF">
        <w:trPr>
          <w:trHeight w:val="188"/>
          <w:jc w:val="center"/>
        </w:trPr>
        <w:tc>
          <w:tcPr>
            <w:tcW w:w="226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9F8B52" w14:textId="34BBD548" w:rsidR="00E066BF" w:rsidRPr="002202C2" w:rsidRDefault="00E066BF" w:rsidP="009826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Вибрация </w:t>
            </w:r>
            <w:r w:rsidR="009826A5"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</w:t>
            </w: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-2026</w:t>
            </w:r>
            <w:r w:rsidR="009826A5"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/Россия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B0966B" w14:textId="62ACF401" w:rsidR="00E066BF" w:rsidRPr="00FD3C7A" w:rsidRDefault="00FD3C7A" w:rsidP="009826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D3C7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Рабочие места;(Физические факторы: </w:t>
            </w:r>
            <w:r w:rsidRPr="00FD3C7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вибрация общая</w:t>
            </w:r>
            <w:r w:rsidRPr="00FD3C7A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87413D" w14:textId="10C3B44F" w:rsidR="00E066BF" w:rsidRPr="002202C2" w:rsidRDefault="009826A5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ВибрО</w:t>
            </w:r>
            <w:proofErr w:type="spellEnd"/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-Р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AE1B" w14:textId="12519985" w:rsidR="00E066BF" w:rsidRPr="002202C2" w:rsidRDefault="00E066BF" w:rsidP="00E066BF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Эквивалентный корректированный уровень виброускорения</w:t>
            </w:r>
          </w:p>
        </w:tc>
        <w:tc>
          <w:tcPr>
            <w:tcW w:w="25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CA1FB2" w14:textId="5F7B4361" w:rsidR="00E066BF" w:rsidRPr="002202C2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(50-175) дБ</w:t>
            </w:r>
          </w:p>
        </w:tc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2EB9FE" w14:textId="50B4AD0D" w:rsidR="00E066BF" w:rsidRPr="002202C2" w:rsidRDefault="009826A5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Cs/>
                <w:sz w:val="20"/>
                <w:szCs w:val="20"/>
              </w:rPr>
              <w:t>36 500,00</w:t>
            </w:r>
          </w:p>
        </w:tc>
        <w:tc>
          <w:tcPr>
            <w:tcW w:w="1150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A2264F" w14:textId="77777777" w:rsidR="00E066BF" w:rsidRPr="002202C2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066BF" w:rsidRPr="002202C2" w14:paraId="6DDF45B4" w14:textId="77777777" w:rsidTr="002202C2">
        <w:trPr>
          <w:trHeight w:val="187"/>
          <w:jc w:val="center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1027C8" w14:textId="77777777" w:rsidR="00E066BF" w:rsidRPr="002202C2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D2F9BF" w14:textId="77777777" w:rsidR="00E066BF" w:rsidRPr="002202C2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C40947" w14:textId="77777777" w:rsidR="00E066BF" w:rsidRPr="002202C2" w:rsidRDefault="00E066BF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4AA0D" w14:textId="16D4C5B2" w:rsidR="00E066BF" w:rsidRPr="002202C2" w:rsidRDefault="00E066BF" w:rsidP="00E066BF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Эквивалентный корректированный уровень виброускорения за рабочую смену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1CBCF1" w14:textId="7BB0EEE3" w:rsidR="00E066BF" w:rsidRPr="002202C2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(50-175) дБ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894C16" w14:textId="77777777" w:rsidR="00E066BF" w:rsidRPr="002202C2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389600" w14:textId="77777777" w:rsidR="00E066BF" w:rsidRPr="002202C2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202C2" w:rsidRPr="002202C2" w14:paraId="787233F9" w14:textId="77777777" w:rsidTr="002202C2">
        <w:trPr>
          <w:trHeight w:val="473"/>
          <w:jc w:val="center"/>
        </w:trPr>
        <w:tc>
          <w:tcPr>
            <w:tcW w:w="226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8FDB79" w14:textId="73F39E82" w:rsidR="002202C2" w:rsidRPr="002202C2" w:rsidRDefault="002202C2" w:rsidP="00A825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Электромагнитные излучения 50 Гц-2026/Россия</w:t>
            </w:r>
          </w:p>
        </w:tc>
        <w:tc>
          <w:tcPr>
            <w:tcW w:w="241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39942" w14:textId="5812C6AF" w:rsidR="002202C2" w:rsidRPr="002202C2" w:rsidRDefault="00FD3C7A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Рабочие места (физические факторы:</w:t>
            </w:r>
            <w:r w:rsidRPr="00763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электромагнитные излучения</w:t>
            </w: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B4CD3" w14:textId="0612AC6A" w:rsidR="002202C2" w:rsidRPr="002202C2" w:rsidRDefault="002202C2" w:rsidP="002202C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ЭМИ-Р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EF7F1" w14:textId="156D1E33" w:rsidR="002202C2" w:rsidRPr="002202C2" w:rsidRDefault="002202C2" w:rsidP="002202C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  <w:lang w:eastAsia="ru-RU"/>
              </w:rPr>
              <w:t xml:space="preserve">Напряженность электрического поля </w:t>
            </w:r>
          </w:p>
        </w:tc>
        <w:tc>
          <w:tcPr>
            <w:tcW w:w="25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AC8B8" w14:textId="4DD375EF" w:rsidR="002202C2" w:rsidRPr="002202C2" w:rsidRDefault="00495866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202C2" w:rsidRPr="002202C2">
              <w:rPr>
                <w:rFonts w:ascii="Times New Roman" w:hAnsi="Times New Roman" w:cs="Times New Roman"/>
                <w:sz w:val="20"/>
                <w:szCs w:val="20"/>
              </w:rPr>
              <w:t>5-270) В/м</w:t>
            </w:r>
          </w:p>
        </w:tc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B31176" w14:textId="2E12666D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36 500,00</w:t>
            </w:r>
          </w:p>
        </w:tc>
        <w:tc>
          <w:tcPr>
            <w:tcW w:w="1150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B1B4CE" w14:textId="7777777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202C2" w:rsidRPr="002202C2" w14:paraId="169A03B9" w14:textId="77777777" w:rsidTr="002202C2">
        <w:trPr>
          <w:trHeight w:val="129"/>
          <w:jc w:val="center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1111C2" w14:textId="77777777" w:rsidR="002202C2" w:rsidRPr="002202C2" w:rsidRDefault="002202C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E312CD" w14:textId="77777777" w:rsidR="002202C2" w:rsidRPr="002202C2" w:rsidRDefault="002202C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54F55A" w14:textId="77777777" w:rsidR="002202C2" w:rsidRPr="002202C2" w:rsidRDefault="002202C2" w:rsidP="002202C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553DFC" w14:textId="3C9823E9" w:rsidR="002202C2" w:rsidRPr="002202C2" w:rsidRDefault="002202C2" w:rsidP="002202C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 xml:space="preserve">Напряженность магнитного поля 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37C08A" w14:textId="33A68693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(0,1-100) А/м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E25FB9" w14:textId="7777777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7F2422" w14:textId="7777777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202C2" w:rsidRPr="002202C2" w14:paraId="5171D9C7" w14:textId="77777777" w:rsidTr="002202C2">
        <w:trPr>
          <w:trHeight w:val="613"/>
          <w:jc w:val="center"/>
        </w:trPr>
        <w:tc>
          <w:tcPr>
            <w:tcW w:w="226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6302E7" w14:textId="47E0C65A" w:rsidR="002202C2" w:rsidRPr="002202C2" w:rsidRDefault="002202C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Расстояние-2026/Россия</w:t>
            </w:r>
          </w:p>
        </w:tc>
        <w:tc>
          <w:tcPr>
            <w:tcW w:w="241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734E87" w14:textId="588ACCD4" w:rsidR="002202C2" w:rsidRPr="00FD3C7A" w:rsidRDefault="002202C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D3C7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Расстояние</w:t>
            </w:r>
            <w:r w:rsidRPr="00FD3C7A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highlight w:val="yellow"/>
                <w:lang w:val="en-US"/>
              </w:rPr>
              <w:t xml:space="preserve"> New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987F90" w14:textId="381ECC97" w:rsidR="002202C2" w:rsidRPr="002202C2" w:rsidRDefault="002202C2" w:rsidP="002202C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Метр-Р*</w:t>
            </w:r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628E28" w14:textId="109B7D72" w:rsidR="002202C2" w:rsidRPr="002202C2" w:rsidRDefault="002202C2" w:rsidP="002202C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  <w:lang w:eastAsia="ru-RU"/>
              </w:rPr>
              <w:t>Расстояние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F45C04" w14:textId="382847EB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(1,00-5,00) м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7AC3DF" w14:textId="7C5BE37A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20 600,00</w:t>
            </w:r>
          </w:p>
        </w:tc>
        <w:tc>
          <w:tcPr>
            <w:tcW w:w="11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90141" w14:textId="7777777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202C2" w:rsidRPr="002202C2" w14:paraId="4F7317ED" w14:textId="77777777" w:rsidTr="00B95D98">
        <w:trPr>
          <w:trHeight w:val="382"/>
          <w:jc w:val="center"/>
        </w:trPr>
        <w:tc>
          <w:tcPr>
            <w:tcW w:w="226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780B2E" w14:textId="1940F3DE" w:rsidR="002202C2" w:rsidRPr="002202C2" w:rsidRDefault="002202C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Линейные размеры</w:t>
            </w:r>
            <w:r w:rsidRPr="002202C2">
              <w:rPr>
                <w:rFonts w:ascii="Times New Roman" w:hAnsi="Times New Roman" w:cs="Times New Roman"/>
                <w:b/>
                <w:sz w:val="20"/>
                <w:szCs w:val="20"/>
              </w:rPr>
              <w:t>-2026/Россия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1BC0D" w14:textId="7B788672" w:rsidR="002202C2" w:rsidRPr="00FD3C7A" w:rsidRDefault="002202C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D3C7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Линейные размеры</w:t>
            </w:r>
          </w:p>
        </w:tc>
        <w:tc>
          <w:tcPr>
            <w:tcW w:w="124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81E7C" w14:textId="4F6C7C6D" w:rsidR="002202C2" w:rsidRPr="002202C2" w:rsidRDefault="002202C2" w:rsidP="002202C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ЛинР</w:t>
            </w:r>
            <w:proofErr w:type="spellEnd"/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*</w:t>
            </w:r>
            <w:r w:rsidRPr="002202C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633C5" w14:textId="413A2B8F" w:rsidR="002202C2" w:rsidRPr="002202C2" w:rsidRDefault="002202C2" w:rsidP="002202C2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Длина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D34D" w14:textId="4982915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(1-1000) мм</w:t>
            </w:r>
          </w:p>
        </w:tc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2F66F" w14:textId="3FDB9CFA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20 600,00</w:t>
            </w:r>
          </w:p>
        </w:tc>
        <w:tc>
          <w:tcPr>
            <w:tcW w:w="1150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14C268" w14:textId="7777777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202C2" w:rsidRPr="002202C2" w14:paraId="5EA3802F" w14:textId="77777777" w:rsidTr="00B95D98">
        <w:trPr>
          <w:trHeight w:val="382"/>
          <w:jc w:val="center"/>
        </w:trPr>
        <w:tc>
          <w:tcPr>
            <w:tcW w:w="226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BFABAD" w14:textId="77777777" w:rsidR="002202C2" w:rsidRPr="002202C2" w:rsidRDefault="002202C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A096D" w14:textId="77777777" w:rsidR="002202C2" w:rsidRPr="002202C2" w:rsidRDefault="002202C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884EC" w14:textId="77777777" w:rsidR="002202C2" w:rsidRPr="002202C2" w:rsidRDefault="002202C2" w:rsidP="002202C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21E8" w14:textId="17E7AA28" w:rsidR="002202C2" w:rsidRPr="002202C2" w:rsidRDefault="002202C2" w:rsidP="002202C2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Ширина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A8C2" w14:textId="5C14721A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(1-1000) мм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3EE65" w14:textId="7777777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EFD8350" w14:textId="7777777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202C2" w:rsidRPr="002202C2" w14:paraId="008F1F15" w14:textId="77777777" w:rsidTr="00B95D98">
        <w:trPr>
          <w:trHeight w:val="382"/>
          <w:jc w:val="center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4CE545" w14:textId="77777777" w:rsidR="002202C2" w:rsidRPr="002202C2" w:rsidRDefault="002202C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048306" w14:textId="77777777" w:rsidR="002202C2" w:rsidRPr="002202C2" w:rsidRDefault="002202C2" w:rsidP="00220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2359DD" w14:textId="77777777" w:rsidR="002202C2" w:rsidRPr="002202C2" w:rsidRDefault="002202C2" w:rsidP="002202C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3B6793" w14:textId="61598930" w:rsidR="002202C2" w:rsidRPr="002202C2" w:rsidRDefault="002202C2" w:rsidP="002202C2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sz w:val="20"/>
                <w:szCs w:val="20"/>
              </w:rPr>
              <w:t>Толщина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148A5" w14:textId="2BD4C112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202C2">
              <w:rPr>
                <w:rFonts w:ascii="Times New Roman" w:hAnsi="Times New Roman" w:cs="Times New Roman"/>
                <w:iCs/>
                <w:sz w:val="20"/>
                <w:szCs w:val="20"/>
              </w:rPr>
              <w:t>(1-210) мм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4CBE68" w14:textId="7777777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3154CC" w14:textId="77777777" w:rsidR="002202C2" w:rsidRPr="002202C2" w:rsidRDefault="002202C2" w:rsidP="002202C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5CD1BD38" w14:textId="67B5A828" w:rsidR="002F11C7" w:rsidRDefault="000E360E" w:rsidP="00B95D9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2202C2">
          <w:pgSz w:w="16838" w:h="11906" w:orient="landscape"/>
          <w:pgMar w:top="567" w:right="249" w:bottom="568" w:left="567" w:header="709" w:footer="147" w:gutter="0"/>
          <w:cols w:space="708"/>
          <w:docGrid w:linePitch="360"/>
        </w:sectPr>
      </w:pPr>
      <w:r w:rsidRPr="000E360E">
        <w:rPr>
          <w:rStyle w:val="a5"/>
          <w:rFonts w:ascii="Times New Roman" w:hAnsi="Times New Roman"/>
          <w:sz w:val="18"/>
          <w:szCs w:val="18"/>
          <w:u w:val="none"/>
        </w:rPr>
        <w:t>**</w:t>
      </w:r>
      <w:r w:rsidRPr="000E360E">
        <w:rPr>
          <w:rStyle w:val="a5"/>
          <w:rFonts w:ascii="Times New Roman" w:hAnsi="Times New Roman"/>
          <w:sz w:val="18"/>
          <w:szCs w:val="18"/>
          <w:u w:val="none"/>
        </w:rPr>
        <w:tab/>
        <w:t>– </w:t>
      </w:r>
      <w:r w:rsidRPr="000E360E">
        <w:rPr>
          <w:rFonts w:ascii="Times New Roman" w:hAnsi="Times New Roman" w:cs="Times New Roman"/>
          <w:sz w:val="18"/>
          <w:szCs w:val="18"/>
        </w:rPr>
        <w:t>ППК будет реализована в соответствии с ГОСТ ISO/IEC 17043 без ссылки на аттестат аккредитации Провайдера;</w:t>
      </w:r>
      <w:r w:rsidR="002F11C7">
        <w:rPr>
          <w:rFonts w:ascii="Times New Roman" w:hAnsi="Times New Roman" w:cs="Times New Roman"/>
          <w:b/>
          <w:color w:val="0070C0"/>
          <w:sz w:val="24"/>
          <w:szCs w:val="24"/>
        </w:rPr>
        <w:br w:type="page"/>
      </w:r>
    </w:p>
    <w:p w14:paraId="1875E84B" w14:textId="1FBAD031" w:rsidR="002F11C7" w:rsidRDefault="002F11C7">
      <w:pPr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863549D" w14:textId="73D6216B" w:rsidR="00A82464" w:rsidRPr="00ED178B" w:rsidRDefault="00A82464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Программы</w:t>
      </w: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 </w:t>
      </w:r>
      <w:r w:rsidR="00DB49A1">
        <w:rPr>
          <w:rFonts w:ascii="Times New Roman" w:hAnsi="Times New Roman" w:cs="Times New Roman"/>
          <w:b/>
          <w:color w:val="0070C0"/>
          <w:sz w:val="24"/>
          <w:szCs w:val="24"/>
        </w:rPr>
        <w:t>на 2026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год</w:t>
      </w:r>
    </w:p>
    <w:p w14:paraId="439B8C46" w14:textId="76E389CF" w:rsidR="00B95D98" w:rsidRDefault="00B95D98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по физическим факторам </w:t>
      </w:r>
      <w:r w:rsidR="002202C2">
        <w:rPr>
          <w:rFonts w:ascii="Times New Roman" w:hAnsi="Times New Roman" w:cs="Times New Roman"/>
          <w:b/>
          <w:color w:val="0070C0"/>
          <w:sz w:val="24"/>
          <w:szCs w:val="24"/>
        </w:rPr>
        <w:t>Россия</w:t>
      </w: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>,</w:t>
      </w:r>
    </w:p>
    <w:p w14:paraId="695AA102" w14:textId="53DF9673" w:rsidR="00A82464" w:rsidRPr="00FA3929" w:rsidRDefault="00B95D98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межлабораторных сличительных испытаний</w:t>
      </w:r>
    </w:p>
    <w:p w14:paraId="54DFB0AD" w14:textId="15789315" w:rsidR="00A82464" w:rsidRPr="00375D75" w:rsidRDefault="00CB1595" w:rsidP="00A82464">
      <w:pPr>
        <w:spacing w:after="0"/>
        <w:jc w:val="center"/>
        <w:rPr>
          <w:rFonts w:ascii="Times New Roman" w:hAnsi="Times New Roman" w:cs="Times New Roman"/>
          <w:color w:val="FF33CC"/>
          <w:u w:val="single"/>
        </w:rPr>
      </w:pPr>
      <w:r w:rsidRPr="00375D75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2489CCB8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895CC1" w:rsidRPr="00250C31" w14:paraId="3F4C0F35" w14:textId="77777777" w:rsidTr="006700D6">
        <w:trPr>
          <w:trHeight w:val="111"/>
        </w:trPr>
        <w:tc>
          <w:tcPr>
            <w:tcW w:w="5670" w:type="dxa"/>
            <w:vAlign w:val="center"/>
          </w:tcPr>
          <w:p w14:paraId="51B5C9F8" w14:textId="77777777" w:rsidR="00895CC1" w:rsidRPr="001A254F" w:rsidRDefault="00895CC1" w:rsidP="006700D6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Срок реализации программы</w:t>
            </w:r>
            <w:r w:rsidRPr="001A254F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</w:p>
        </w:tc>
        <w:tc>
          <w:tcPr>
            <w:tcW w:w="4536" w:type="dxa"/>
          </w:tcPr>
          <w:p w14:paraId="461218BE" w14:textId="6A51A542" w:rsidR="00895CC1" w:rsidRPr="001A254F" w:rsidRDefault="009A6A47" w:rsidP="006700D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январь 2026 года - ноя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>брь 2026 года</w:t>
            </w:r>
          </w:p>
        </w:tc>
      </w:tr>
      <w:tr w:rsidR="00895CC1" w:rsidRPr="00250C31" w14:paraId="0A9745AE" w14:textId="77777777" w:rsidTr="006700D6">
        <w:trPr>
          <w:trHeight w:val="111"/>
        </w:trPr>
        <w:tc>
          <w:tcPr>
            <w:tcW w:w="5670" w:type="dxa"/>
            <w:vAlign w:val="center"/>
          </w:tcPr>
          <w:p w14:paraId="63F04A74" w14:textId="77777777" w:rsidR="00895CC1" w:rsidRPr="001A254F" w:rsidRDefault="00895CC1" w:rsidP="006700D6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  <w:color w:val="000000"/>
                <w:u w:val="single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14653B0E" w14:textId="21C5B34F" w:rsidR="00895CC1" w:rsidRPr="001A254F" w:rsidRDefault="009A6A47" w:rsidP="009A6A4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до 06 июня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</w:t>
            </w:r>
            <w:r w:rsidR="00895CC1" w:rsidRPr="001A254F">
              <w:rPr>
                <w:rFonts w:ascii="Times New Roman" w:hAnsi="Times New Roman" w:cs="Times New Roman"/>
                <w:color w:val="000000"/>
                <w:lang w:val="en-US" w:eastAsia="ru-RU"/>
              </w:rPr>
              <w:t>2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="00895CC1" w:rsidRPr="001A254F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>года</w:t>
            </w:r>
          </w:p>
        </w:tc>
      </w:tr>
      <w:tr w:rsidR="00895CC1" w:rsidRPr="00250C31" w14:paraId="469830C9" w14:textId="77777777" w:rsidTr="006700D6">
        <w:trPr>
          <w:trHeight w:val="111"/>
        </w:trPr>
        <w:tc>
          <w:tcPr>
            <w:tcW w:w="5670" w:type="dxa"/>
            <w:vAlign w:val="center"/>
          </w:tcPr>
          <w:p w14:paraId="6858E386" w14:textId="55685D22" w:rsidR="00895CC1" w:rsidRPr="001A254F" w:rsidRDefault="00895CC1" w:rsidP="006D5926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 xml:space="preserve">Срок </w:t>
            </w:r>
            <w:r w:rsidR="006D5926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рассылки ОК участникам:</w:t>
            </w:r>
          </w:p>
        </w:tc>
        <w:tc>
          <w:tcPr>
            <w:tcW w:w="4536" w:type="dxa"/>
          </w:tcPr>
          <w:p w14:paraId="351D782D" w14:textId="3E8C0CDB" w:rsidR="00895CC1" w:rsidRPr="001A254F" w:rsidRDefault="009A6A47" w:rsidP="009A6A4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март 2026 года - ноябрь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2026 года</w:t>
            </w:r>
          </w:p>
        </w:tc>
      </w:tr>
      <w:tr w:rsidR="00895CC1" w:rsidRPr="00250C31" w14:paraId="2EBE2E29" w14:textId="77777777" w:rsidTr="006700D6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7947213" w14:textId="77777777" w:rsidR="00895CC1" w:rsidRPr="001A254F" w:rsidRDefault="00895CC1" w:rsidP="006700D6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Последний срок предоставления результатов участником</w:t>
            </w:r>
            <w:r w:rsidRPr="001A254F">
              <w:rPr>
                <w:rFonts w:ascii="Times New Roman" w:hAnsi="Times New Roman" w:cs="Times New Roman"/>
                <w:bCs/>
                <w:color w:val="000000"/>
                <w:lang w:eastAsia="ru-RU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74E921AF" w14:textId="4D285A06" w:rsidR="00895CC1" w:rsidRPr="001A254F" w:rsidRDefault="009A6A47" w:rsidP="006700D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указан в инструкции к ОК</w:t>
            </w:r>
          </w:p>
        </w:tc>
      </w:tr>
      <w:tr w:rsidR="00895CC1" w:rsidRPr="00250C31" w14:paraId="596CBE2B" w14:textId="77777777" w:rsidTr="006700D6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0FDB0D6" w14:textId="77777777" w:rsidR="00895CC1" w:rsidRPr="001A254F" w:rsidRDefault="00895CC1" w:rsidP="006700D6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2F75E8B2" w14:textId="3018BBBC" w:rsidR="00895CC1" w:rsidRPr="001A254F" w:rsidRDefault="009A6A47" w:rsidP="009A6A4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не позднее нояб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>р</w:t>
            </w:r>
            <w:r w:rsidR="00895CC1">
              <w:rPr>
                <w:rFonts w:ascii="Times New Roman" w:hAnsi="Times New Roman" w:cs="Times New Roman"/>
                <w:color w:val="000000"/>
                <w:lang w:eastAsia="ru-RU"/>
              </w:rPr>
              <w:t>я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2026 года </w:t>
            </w:r>
          </w:p>
        </w:tc>
      </w:tr>
      <w:tr w:rsidR="00895CC1" w:rsidRPr="00250C31" w14:paraId="07F8BFEC" w14:textId="77777777" w:rsidTr="006700D6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3BC858BB" w14:textId="77777777" w:rsidR="00895CC1" w:rsidRPr="001A254F" w:rsidRDefault="00895CC1" w:rsidP="006700D6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1000C0FF" w14:textId="1015A139" w:rsidR="00895CC1" w:rsidRPr="001A254F" w:rsidRDefault="009A6A47" w:rsidP="006700D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не позднее ноябр</w:t>
            </w:r>
            <w:r w:rsidR="00895CC1" w:rsidRPr="001A254F">
              <w:rPr>
                <w:rFonts w:ascii="Times New Roman" w:hAnsi="Times New Roman" w:cs="Times New Roman"/>
                <w:color w:val="000000"/>
                <w:lang w:eastAsia="ru-RU"/>
              </w:rPr>
              <w:t>я 2026 года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включительно</w:t>
            </w:r>
          </w:p>
        </w:tc>
      </w:tr>
    </w:tbl>
    <w:p w14:paraId="646F3CC0" w14:textId="2295B6C6" w:rsidR="00895CC1" w:rsidRPr="00895CC1" w:rsidRDefault="00895CC1" w:rsidP="00895CC1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895CC1">
        <w:rPr>
          <w:rFonts w:ascii="Times New Roman" w:hAnsi="Times New Roman" w:cs="Times New Roman"/>
        </w:rPr>
        <w:t xml:space="preserve">Программы проверки квалификации проводятся по последовательной схеме, которая предполагает пересылку Провайдером образца проверки квалификации (далее «ОК») от одной </w:t>
      </w:r>
      <w:r>
        <w:rPr>
          <w:rFonts w:ascii="Times New Roman" w:hAnsi="Times New Roman" w:cs="Times New Roman"/>
        </w:rPr>
        <w:t>лаборатории-участника к другой.</w:t>
      </w:r>
    </w:p>
    <w:p w14:paraId="58AE11A8" w14:textId="1A7A8C2F" w:rsidR="0032218A" w:rsidRPr="0032218A" w:rsidRDefault="00895CC1" w:rsidP="00895CC1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895CC1">
        <w:rPr>
          <w:rFonts w:ascii="Times New Roman" w:hAnsi="Times New Roman" w:cs="Times New Roman"/>
        </w:rPr>
        <w:t>На испытания каждому участнику ППК дается 2 рабочих дня. По окончании испытаний участники ППК должны упаковать ОК и обеспечить их беспрепятственный вывоз с территории предприятия. Участник ППК возвращает ОК Провайдеру после проведения измерений в целости и сохранности с предоставлением фотографий.</w:t>
      </w:r>
    </w:p>
    <w:p w14:paraId="36EF5A7A" w14:textId="77777777" w:rsidR="0032218A" w:rsidRPr="0032218A" w:rsidRDefault="0032218A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41CD1F33" w14:textId="77777777" w:rsidR="002E5377" w:rsidRPr="002E5377" w:rsidRDefault="002E5377" w:rsidP="002E5377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2E5377">
        <w:rPr>
          <w:rFonts w:ascii="Times New Roman" w:hAnsi="Times New Roman" w:cs="Times New Roman"/>
          <w:u w:val="single"/>
        </w:rPr>
        <w:t>Стоимость участия в ППК:</w:t>
      </w:r>
    </w:p>
    <w:p w14:paraId="7532AC9C" w14:textId="77777777" w:rsidR="002E5377" w:rsidRPr="002E5377" w:rsidRDefault="002E5377" w:rsidP="002E53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5377">
        <w:rPr>
          <w:rFonts w:ascii="Times New Roman" w:hAnsi="Times New Roman" w:cs="Times New Roman"/>
        </w:rPr>
        <w:t>– указана в Заявке для каждого объекта ППК.</w:t>
      </w:r>
    </w:p>
    <w:p w14:paraId="3414C8A5" w14:textId="77777777" w:rsidR="002E5377" w:rsidRPr="002E5377" w:rsidRDefault="002E5377" w:rsidP="002E53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5377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8 000 руб., в связи с возникновением дополнительных затрат.</w:t>
      </w:r>
    </w:p>
    <w:p w14:paraId="1C62320B" w14:textId="77777777" w:rsidR="002E5377" w:rsidRPr="002E5377" w:rsidRDefault="002E5377" w:rsidP="002E53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5377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2E5377">
        <w:rPr>
          <w:rFonts w:ascii="Times New Roman" w:hAnsi="Times New Roman" w:cs="Times New Roman"/>
        </w:rPr>
        <w:t xml:space="preserve"> </w:t>
      </w:r>
    </w:p>
    <w:p w14:paraId="7E268A23" w14:textId="77777777" w:rsidR="002E5377" w:rsidRPr="002E5377" w:rsidRDefault="002E5377" w:rsidP="002E53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5377">
        <w:rPr>
          <w:rFonts w:ascii="Times New Roman" w:hAnsi="Times New Roman" w:cs="Times New Roman"/>
        </w:rPr>
        <w:t>доставка образцов курьерской службой до лаборатории рассматривается индивидуально.</w:t>
      </w:r>
    </w:p>
    <w:p w14:paraId="3DA2BD2A" w14:textId="77777777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273FBEBD" w14:textId="77777777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53852144" w14:textId="3AEB08F4" w:rsidR="00A82464" w:rsidRPr="002B192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4D5783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355A07EB" w14:textId="77777777" w:rsidR="00A82464" w:rsidRPr="00AD67EF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59EE9085" w14:textId="77777777" w:rsidR="00A82464" w:rsidRPr="00D57718" w:rsidRDefault="00A82464" w:rsidP="00A82464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D57718">
        <w:rPr>
          <w:rFonts w:ascii="Times New Roman" w:hAnsi="Times New Roman" w:cs="Times New Roman"/>
          <w:b/>
          <w:color w:val="0070C0"/>
        </w:rPr>
        <w:t>ВАЖНО!</w:t>
      </w:r>
    </w:p>
    <w:p w14:paraId="302B2977" w14:textId="77777777" w:rsidR="00A82464" w:rsidRPr="003835CB" w:rsidRDefault="00A82464" w:rsidP="00A82464">
      <w:pPr>
        <w:spacing w:after="0"/>
        <w:jc w:val="both"/>
        <w:rPr>
          <w:rFonts w:ascii="Times New Roman" w:hAnsi="Times New Roman" w:cs="Times New Roman"/>
        </w:rPr>
      </w:pPr>
      <w:bookmarkStart w:id="1" w:name="_Hlk80776285"/>
      <w:r>
        <w:rPr>
          <w:rFonts w:ascii="Times New Roman" w:hAnsi="Times New Roman" w:cs="Times New Roman"/>
        </w:rPr>
        <w:t>Программы</w:t>
      </w:r>
      <w:r w:rsidRPr="003835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буду</w:t>
      </w:r>
      <w:r w:rsidRPr="003835CB">
        <w:rPr>
          <w:rFonts w:ascii="Times New Roman" w:hAnsi="Times New Roman" w:cs="Times New Roman"/>
        </w:rPr>
        <w:t>т реализован</w:t>
      </w:r>
      <w:r>
        <w:rPr>
          <w:rFonts w:ascii="Times New Roman" w:hAnsi="Times New Roman" w:cs="Times New Roman"/>
        </w:rPr>
        <w:t>ы</w:t>
      </w:r>
      <w:r w:rsidRPr="003835CB">
        <w:rPr>
          <w:rFonts w:ascii="Times New Roman" w:hAnsi="Times New Roman" w:cs="Times New Roman"/>
        </w:rPr>
        <w:t xml:space="preserve"> с ссылкой </w:t>
      </w:r>
      <w:r>
        <w:rPr>
          <w:rFonts w:ascii="Times New Roman" w:hAnsi="Times New Roman" w:cs="Times New Roman"/>
        </w:rPr>
        <w:t xml:space="preserve">на уникальный номер записи об аккредитации в реестре аккредитованных лиц </w:t>
      </w:r>
      <w:r w:rsidRPr="001871D2">
        <w:rPr>
          <w:rFonts w:ascii="Times New Roman" w:hAnsi="Times New Roman" w:cs="Times New Roman"/>
          <w:b/>
          <w:color w:val="FF0066"/>
          <w:lang w:val="en-US"/>
        </w:rPr>
        <w:t>RA</w:t>
      </w:r>
      <w:r w:rsidRPr="001871D2">
        <w:rPr>
          <w:rFonts w:ascii="Times New Roman" w:hAnsi="Times New Roman" w:cs="Times New Roman"/>
          <w:b/>
          <w:color w:val="FF0066"/>
        </w:rPr>
        <w:t>.</w:t>
      </w:r>
      <w:r w:rsidRPr="001871D2">
        <w:rPr>
          <w:rFonts w:ascii="Times New Roman" w:hAnsi="Times New Roman" w:cs="Times New Roman"/>
          <w:b/>
          <w:color w:val="FF0066"/>
          <w:lang w:val="en-US"/>
        </w:rPr>
        <w:t>RU</w:t>
      </w:r>
      <w:r w:rsidRPr="001871D2">
        <w:rPr>
          <w:rFonts w:ascii="Times New Roman" w:hAnsi="Times New Roman" w:cs="Times New Roman"/>
          <w:b/>
          <w:color w:val="FF0066"/>
        </w:rPr>
        <w:t>.430287</w:t>
      </w:r>
      <w:r>
        <w:rPr>
          <w:rFonts w:ascii="Times New Roman" w:hAnsi="Times New Roman" w:cs="Times New Roman"/>
        </w:rPr>
        <w:t>.</w:t>
      </w:r>
    </w:p>
    <w:p w14:paraId="02E28A55" w14:textId="52E83860" w:rsidR="00A82464" w:rsidRPr="00A02030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7773F5">
        <w:rPr>
          <w:rFonts w:ascii="Times New Roman" w:hAnsi="Times New Roman" w:cs="Times New Roman"/>
        </w:rPr>
        <w:t xml:space="preserve">Провайдер </w:t>
      </w:r>
      <w:r w:rsidRPr="00A02030">
        <w:rPr>
          <w:rFonts w:ascii="Times New Roman" w:hAnsi="Times New Roman" w:cs="Times New Roman"/>
        </w:rPr>
        <w:t>оставляет за собой право не ссылаться на факт аккредитации при проведении ППК, если ко</w:t>
      </w:r>
      <w:r w:rsidR="003447E4" w:rsidRPr="00A02030">
        <w:rPr>
          <w:rFonts w:ascii="Times New Roman" w:hAnsi="Times New Roman" w:cs="Times New Roman"/>
        </w:rPr>
        <w:t>личество участников ППК менее 12</w:t>
      </w:r>
      <w:r w:rsidRPr="00A02030">
        <w:rPr>
          <w:rFonts w:ascii="Times New Roman" w:hAnsi="Times New Roman" w:cs="Times New Roman"/>
        </w:rPr>
        <w:t xml:space="preserve">. ППК будет реализовано строго в соответствии с </w:t>
      </w:r>
      <w:r w:rsidR="0032218A" w:rsidRPr="00A02030">
        <w:rPr>
          <w:rFonts w:ascii="Times New Roman" w:hAnsi="Times New Roman" w:cs="Times New Roman"/>
        </w:rPr>
        <w:t>ГОСТ ISO/IEC 17043</w:t>
      </w:r>
      <w:r w:rsidRPr="00A02030">
        <w:rPr>
          <w:rFonts w:ascii="Times New Roman" w:hAnsi="Times New Roman" w:cs="Times New Roman"/>
        </w:rPr>
        <w:t>.</w:t>
      </w:r>
    </w:p>
    <w:p w14:paraId="7218A026" w14:textId="146D388E" w:rsidR="00C471E0" w:rsidRPr="0032218A" w:rsidRDefault="007379A8" w:rsidP="0032218A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A02030">
        <w:rPr>
          <w:rFonts w:ascii="Times New Roman" w:hAnsi="Times New Roman" w:cs="Times New Roman"/>
        </w:rPr>
        <w:t xml:space="preserve">ППК с </w:t>
      </w:r>
      <w:r w:rsidR="00A82464" w:rsidRPr="00A02030">
        <w:rPr>
          <w:rFonts w:ascii="Times New Roman" w:hAnsi="Times New Roman" w:cs="Times New Roman"/>
        </w:rPr>
        <w:t>*</w:t>
      </w:r>
      <w:r w:rsidR="003447E4" w:rsidRPr="00A02030">
        <w:rPr>
          <w:rFonts w:ascii="Times New Roman" w:hAnsi="Times New Roman" w:cs="Times New Roman"/>
        </w:rPr>
        <w:t>*</w:t>
      </w:r>
      <w:r w:rsidR="00A82464" w:rsidRPr="00A02030">
        <w:rPr>
          <w:rFonts w:ascii="Times New Roman" w:hAnsi="Times New Roman" w:cs="Times New Roman"/>
        </w:rPr>
        <w:t xml:space="preserve"> будут реализовываться в соответствии с </w:t>
      </w:r>
      <w:bookmarkEnd w:id="1"/>
      <w:r w:rsidR="0032218A" w:rsidRPr="00A02030">
        <w:rPr>
          <w:rFonts w:ascii="Times New Roman" w:hAnsi="Times New Roman" w:cs="Times New Roman"/>
        </w:rPr>
        <w:t>ГОСТ ISO/IEC 17043</w:t>
      </w:r>
    </w:p>
    <w:p w14:paraId="54B10540" w14:textId="262357BF" w:rsidR="00C471E0" w:rsidRDefault="00C471E0" w:rsidP="00B200F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6EAE5090" w:rsidR="00135B96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6F0F74D7" w14:textId="02D11E14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C26F22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</w:t>
      </w:r>
      <w:r w:rsidR="00927C02">
        <w:rPr>
          <w:rFonts w:ascii="Times New Roman" w:hAnsi="Times New Roman" w:cs="Times New Roman"/>
        </w:rPr>
        <w:t>инструментальный метод</w:t>
      </w:r>
      <w:r>
        <w:rPr>
          <w:rFonts w:ascii="Times New Roman" w:hAnsi="Times New Roman" w:cs="Times New Roman"/>
        </w:rPr>
        <w:t xml:space="preserve">. </w:t>
      </w:r>
    </w:p>
    <w:p w14:paraId="6F8366C3" w14:textId="130E0CA0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1F2BD93F" w14:textId="14A99EA2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B83770">
        <w:rPr>
          <w:rFonts w:ascii="Times New Roman" w:hAnsi="Times New Roman" w:cs="Times New Roman"/>
        </w:rPr>
        <w:t>к ОПК</w:t>
      </w:r>
      <w:r w:rsidR="003245F5">
        <w:rPr>
          <w:rFonts w:ascii="Times New Roman" w:hAnsi="Times New Roman" w:cs="Times New Roman"/>
        </w:rPr>
        <w:t>, необходимое количество ОПК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6761E1F7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4CE5758" w14:textId="77777777" w:rsidR="00E66C95" w:rsidRPr="00135B96" w:rsidRDefault="00E66C95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038009E9" w:rsidR="00C141ED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C26F2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указанны</w:t>
      </w:r>
      <w:r w:rsidR="00C26F22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C26F22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 w:rsidR="00991D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CF00A8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="00991D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3673B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4E1F5DFE" w14:textId="52DEFE7B" w:rsidR="00135B96" w:rsidRPr="00C141ED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Критерии для определения приписанного значения и оценивания </w:t>
      </w:r>
      <w:r w:rsidR="006F6C96" w:rsidRPr="00C141ED">
        <w:rPr>
          <w:rFonts w:ascii="Times New Roman" w:hAnsi="Times New Roman" w:cs="Times New Roman"/>
          <w:b/>
        </w:rPr>
        <w:t>характеристик</w:t>
      </w:r>
      <w:r w:rsidRPr="00C141ED">
        <w:rPr>
          <w:rFonts w:ascii="Times New Roman" w:hAnsi="Times New Roman" w:cs="Times New Roman"/>
          <w:b/>
        </w:rPr>
        <w:t xml:space="preserve"> функционирования:</w:t>
      </w:r>
    </w:p>
    <w:p w14:paraId="20C7028C" w14:textId="3D06B4F3" w:rsidR="000434A8" w:rsidRPr="0032218A" w:rsidRDefault="001871D2" w:rsidP="00EE0CC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9402B9">
        <w:rPr>
          <w:rFonts w:ascii="Times New Roman" w:hAnsi="Times New Roman" w:cs="Times New Roman"/>
        </w:rPr>
        <w:t>риписанное значение устанавливается на основе согласованного значения по результатам участников (п. 7.7. ГОСТ ISO 13528-2024); характеристики функционирования определя</w:t>
      </w:r>
      <w:r w:rsidR="00933ECC">
        <w:rPr>
          <w:rFonts w:ascii="Times New Roman" w:hAnsi="Times New Roman" w:cs="Times New Roman"/>
        </w:rPr>
        <w:t>ю</w:t>
      </w:r>
      <w:r w:rsidRPr="009402B9">
        <w:rPr>
          <w:rFonts w:ascii="Times New Roman" w:hAnsi="Times New Roman" w:cs="Times New Roman"/>
        </w:rPr>
        <w:t>тся по показателю z(z') (п. 9.4., 9.5 ГОСТ ISO 13528-2024).</w:t>
      </w:r>
    </w:p>
    <w:p w14:paraId="7A0F3176" w14:textId="77777777" w:rsidR="00E66C95" w:rsidRPr="00135B96" w:rsidRDefault="00E66C95" w:rsidP="00EE0CCE">
      <w:pPr>
        <w:pStyle w:val="a8"/>
        <w:ind w:left="0"/>
        <w:rPr>
          <w:rFonts w:ascii="Times New Roman" w:hAnsi="Times New Roman" w:cs="Times New Roman"/>
        </w:rPr>
      </w:pPr>
    </w:p>
    <w:p w14:paraId="3AD06440" w14:textId="2AAAFA44" w:rsidR="00135B96" w:rsidRPr="00C141ED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67EAF361" w14:textId="2C2FA523" w:rsidR="00135B96" w:rsidRPr="00E66C95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и</w:t>
      </w:r>
      <w:proofErr w:type="gramEnd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3ADEE8E3" w14:textId="5F9A33A5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4B8445CB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2C76514E" w14:textId="3E956506" w:rsidR="00991D0E" w:rsidRPr="0032218A" w:rsidRDefault="009946AD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 xml:space="preserve">Анкету и заявки направлять на </w:t>
      </w:r>
      <w:hyperlink r:id="rId10" w:tgtFrame="_blank" w:history="1">
        <w:r w:rsidR="00E66C95" w:rsidRPr="0032218A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32218A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>Контактное лицо: Игнатьева Надежда Евгеньевна, тел. 8(846)249-49-40, 231-23-87</w:t>
      </w:r>
    </w:p>
    <w:p w14:paraId="4373B376" w14:textId="796DCAD7" w:rsidR="00E66C95" w:rsidRPr="0032218A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 xml:space="preserve">Сайт: </w:t>
      </w:r>
      <w:hyperlink r:id="rId11" w:history="1">
        <w:r w:rsidRPr="0032218A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Pr="0032218A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32218A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32218A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32218A">
        <w:rPr>
          <w:rFonts w:ascii="Times New Roman" w:eastAsia="Calibri" w:hAnsi="Times New Roman" w:cs="Times New Roman"/>
        </w:rPr>
        <w:t>г.о</w:t>
      </w:r>
      <w:proofErr w:type="spellEnd"/>
      <w:r w:rsidRPr="0032218A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32218A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32218A">
        <w:rPr>
          <w:rFonts w:ascii="Times New Roman" w:eastAsia="Calibri" w:hAnsi="Times New Roman" w:cs="Times New Roman"/>
        </w:rPr>
        <w:t>-н Железнодорожный, город Самара, улица Никитинская, дом 53, помещ. Н3</w:t>
      </w:r>
    </w:p>
    <w:p w14:paraId="3528F707" w14:textId="0EE208AC" w:rsidR="00E66C95" w:rsidRPr="0032218A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>Координаторы ППК:</w:t>
      </w:r>
    </w:p>
    <w:p w14:paraId="04516196" w14:textId="46184047" w:rsidR="00E66C95" w:rsidRPr="0032218A" w:rsidRDefault="0032218A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>Султанова А.Д.</w:t>
      </w:r>
      <w:r w:rsidR="00E66C95" w:rsidRPr="0032218A">
        <w:rPr>
          <w:rFonts w:ascii="Times New Roman" w:hAnsi="Times New Roman" w:cs="Times New Roman"/>
        </w:rPr>
        <w:t>,</w:t>
      </w:r>
      <w:r w:rsidR="003B6D59" w:rsidRPr="0032218A">
        <w:rPr>
          <w:rFonts w:ascii="Times New Roman" w:hAnsi="Times New Roman" w:cs="Times New Roman"/>
        </w:rPr>
        <w:t xml:space="preserve"> </w:t>
      </w:r>
      <w:r w:rsidRPr="0032218A">
        <w:rPr>
          <w:rFonts w:ascii="Times New Roman" w:hAnsi="Times New Roman" w:cs="Times New Roman"/>
        </w:rPr>
        <w:t>Висков</w:t>
      </w:r>
      <w:r w:rsidR="003B6D59" w:rsidRPr="0032218A">
        <w:rPr>
          <w:rFonts w:ascii="Times New Roman" w:hAnsi="Times New Roman" w:cs="Times New Roman"/>
        </w:rPr>
        <w:t xml:space="preserve"> </w:t>
      </w:r>
      <w:r w:rsidRPr="0032218A">
        <w:rPr>
          <w:rFonts w:ascii="Times New Roman" w:hAnsi="Times New Roman" w:cs="Times New Roman"/>
        </w:rPr>
        <w:t>И</w:t>
      </w:r>
      <w:r w:rsidR="003B6D59" w:rsidRPr="0032218A">
        <w:rPr>
          <w:rFonts w:ascii="Times New Roman" w:hAnsi="Times New Roman" w:cs="Times New Roman"/>
        </w:rPr>
        <w:t>.А.,</w:t>
      </w:r>
      <w:r w:rsidR="00E66C95" w:rsidRPr="0032218A">
        <w:rPr>
          <w:rFonts w:ascii="Times New Roman" w:hAnsi="Times New Roman" w:cs="Times New Roman"/>
        </w:rPr>
        <w:t xml:space="preserve"> </w:t>
      </w:r>
      <w:r w:rsidR="00FF61F7" w:rsidRPr="00FF61F7">
        <w:rPr>
          <w:rFonts w:ascii="Times New Roman" w:hAnsi="Times New Roman" w:cs="Times New Roman"/>
        </w:rPr>
        <w:t>Фалкина</w:t>
      </w:r>
      <w:r w:rsidR="00E66C95" w:rsidRPr="0032218A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7E3262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32218A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32218A">
        <w:rPr>
          <w:rFonts w:ascii="Times New Roman" w:hAnsi="Times New Roman" w:cs="Times New Roman"/>
          <w:color w:val="0070C0"/>
        </w:rPr>
        <w:t>,</w:t>
      </w:r>
      <w:r w:rsidR="00E66C95" w:rsidRPr="0032218A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01EB53B0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3BF62FD9" w14:textId="77777777" w:rsidR="003673BA" w:rsidRPr="00C141ED" w:rsidRDefault="003673BA" w:rsidP="003673BA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1B66EE0D" w14:textId="77777777" w:rsidR="003673BA" w:rsidRDefault="003673BA" w:rsidP="003673BA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56C727BC" w14:textId="77777777" w:rsidR="003673BA" w:rsidRDefault="003673BA" w:rsidP="003673B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314C4E49" w14:textId="77777777" w:rsidR="003673BA" w:rsidRDefault="003673BA" w:rsidP="003673B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57640B14" w14:textId="77777777" w:rsidR="003673BA" w:rsidRDefault="003673BA" w:rsidP="003673B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3409DFD3" w14:textId="77777777" w:rsidR="003673BA" w:rsidRDefault="003673BA" w:rsidP="003673B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3" w:history="1">
        <w:r>
          <w:rPr>
            <w:rStyle w:val="a5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7CDCEBC6" w14:textId="77777777" w:rsidR="00E66C95" w:rsidRPr="00E66C95" w:rsidRDefault="00E66C95" w:rsidP="00E66C95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5C4E19D4" w14:textId="6D1F218F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CB1595" w:rsidRDefault="00CB1595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CB1595" w:rsidRDefault="00CB1595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19D77030" w:rsidR="00CB1595" w:rsidRPr="00BA4C73" w:rsidRDefault="00CB1595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7E326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7E326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CB1595" w:rsidRDefault="00CB1595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CB1595" w:rsidRDefault="00CB1595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CB1595" w:rsidRDefault="00CB1595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34A8"/>
    <w:rsid w:val="00044353"/>
    <w:rsid w:val="00046507"/>
    <w:rsid w:val="00047029"/>
    <w:rsid w:val="000478B9"/>
    <w:rsid w:val="00054517"/>
    <w:rsid w:val="000557F2"/>
    <w:rsid w:val="000560FB"/>
    <w:rsid w:val="00057CD1"/>
    <w:rsid w:val="000639F4"/>
    <w:rsid w:val="00072320"/>
    <w:rsid w:val="00073B96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4527"/>
    <w:rsid w:val="000C377A"/>
    <w:rsid w:val="000C7A5E"/>
    <w:rsid w:val="000D2DE4"/>
    <w:rsid w:val="000D61E0"/>
    <w:rsid w:val="000D6A69"/>
    <w:rsid w:val="000E1DE0"/>
    <w:rsid w:val="000E360E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871D2"/>
    <w:rsid w:val="00190EB9"/>
    <w:rsid w:val="00191765"/>
    <w:rsid w:val="00192ECF"/>
    <w:rsid w:val="001942A8"/>
    <w:rsid w:val="001A061C"/>
    <w:rsid w:val="001A254F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722C"/>
    <w:rsid w:val="0022022B"/>
    <w:rsid w:val="002202C2"/>
    <w:rsid w:val="0023380C"/>
    <w:rsid w:val="002343FE"/>
    <w:rsid w:val="00237A3D"/>
    <w:rsid w:val="00252720"/>
    <w:rsid w:val="00253249"/>
    <w:rsid w:val="0025427B"/>
    <w:rsid w:val="00254884"/>
    <w:rsid w:val="00262C07"/>
    <w:rsid w:val="00263A94"/>
    <w:rsid w:val="002652A9"/>
    <w:rsid w:val="002652F2"/>
    <w:rsid w:val="00266785"/>
    <w:rsid w:val="0027152A"/>
    <w:rsid w:val="00277431"/>
    <w:rsid w:val="00280DC0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D1A49"/>
    <w:rsid w:val="002D4911"/>
    <w:rsid w:val="002E301F"/>
    <w:rsid w:val="002E3B8F"/>
    <w:rsid w:val="002E3F3F"/>
    <w:rsid w:val="002E5377"/>
    <w:rsid w:val="002E5B06"/>
    <w:rsid w:val="002F09D8"/>
    <w:rsid w:val="002F11C7"/>
    <w:rsid w:val="002F1587"/>
    <w:rsid w:val="002F569D"/>
    <w:rsid w:val="00301AF6"/>
    <w:rsid w:val="00305435"/>
    <w:rsid w:val="003066C4"/>
    <w:rsid w:val="003121F7"/>
    <w:rsid w:val="003150BB"/>
    <w:rsid w:val="0032218A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73BA"/>
    <w:rsid w:val="00367BE2"/>
    <w:rsid w:val="00370270"/>
    <w:rsid w:val="003737FF"/>
    <w:rsid w:val="00375D75"/>
    <w:rsid w:val="00380F57"/>
    <w:rsid w:val="003823C5"/>
    <w:rsid w:val="003835CB"/>
    <w:rsid w:val="00383838"/>
    <w:rsid w:val="00383EEF"/>
    <w:rsid w:val="00384AE7"/>
    <w:rsid w:val="003926F8"/>
    <w:rsid w:val="003934A7"/>
    <w:rsid w:val="003A01C4"/>
    <w:rsid w:val="003A139A"/>
    <w:rsid w:val="003A48C9"/>
    <w:rsid w:val="003A5FBF"/>
    <w:rsid w:val="003A63BD"/>
    <w:rsid w:val="003B0BAE"/>
    <w:rsid w:val="003B14FA"/>
    <w:rsid w:val="003B6D59"/>
    <w:rsid w:val="003C1C98"/>
    <w:rsid w:val="003C1DB7"/>
    <w:rsid w:val="003C35FB"/>
    <w:rsid w:val="003C389F"/>
    <w:rsid w:val="003C4157"/>
    <w:rsid w:val="003C49F6"/>
    <w:rsid w:val="003D0E74"/>
    <w:rsid w:val="003D2AD3"/>
    <w:rsid w:val="003D3E2D"/>
    <w:rsid w:val="003D6B52"/>
    <w:rsid w:val="003E3A4E"/>
    <w:rsid w:val="003E7893"/>
    <w:rsid w:val="003F14E3"/>
    <w:rsid w:val="003F15C1"/>
    <w:rsid w:val="003F4324"/>
    <w:rsid w:val="003F4699"/>
    <w:rsid w:val="003F7149"/>
    <w:rsid w:val="00400541"/>
    <w:rsid w:val="00402128"/>
    <w:rsid w:val="00402FB5"/>
    <w:rsid w:val="004067CF"/>
    <w:rsid w:val="00416CBE"/>
    <w:rsid w:val="0041791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45199"/>
    <w:rsid w:val="00450176"/>
    <w:rsid w:val="00450620"/>
    <w:rsid w:val="00455B45"/>
    <w:rsid w:val="0045705C"/>
    <w:rsid w:val="004602E1"/>
    <w:rsid w:val="00461C6B"/>
    <w:rsid w:val="00466415"/>
    <w:rsid w:val="00471BE4"/>
    <w:rsid w:val="00472363"/>
    <w:rsid w:val="00473071"/>
    <w:rsid w:val="00476539"/>
    <w:rsid w:val="004849BB"/>
    <w:rsid w:val="00484A5A"/>
    <w:rsid w:val="004878C9"/>
    <w:rsid w:val="00490520"/>
    <w:rsid w:val="00490C94"/>
    <w:rsid w:val="00490DFB"/>
    <w:rsid w:val="00494CAC"/>
    <w:rsid w:val="00495866"/>
    <w:rsid w:val="00495BEE"/>
    <w:rsid w:val="004A12D0"/>
    <w:rsid w:val="004A2872"/>
    <w:rsid w:val="004A3D1C"/>
    <w:rsid w:val="004B0DB0"/>
    <w:rsid w:val="004B23EA"/>
    <w:rsid w:val="004C08A6"/>
    <w:rsid w:val="004C2CBF"/>
    <w:rsid w:val="004C40C1"/>
    <w:rsid w:val="004D001B"/>
    <w:rsid w:val="004D11A8"/>
    <w:rsid w:val="004D2452"/>
    <w:rsid w:val="004D4927"/>
    <w:rsid w:val="004D5783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839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66F9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33C1"/>
    <w:rsid w:val="005945F0"/>
    <w:rsid w:val="005A2DDA"/>
    <w:rsid w:val="005A595A"/>
    <w:rsid w:val="005B1D13"/>
    <w:rsid w:val="005C0E64"/>
    <w:rsid w:val="005C1B0F"/>
    <w:rsid w:val="005C3513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80494"/>
    <w:rsid w:val="00684884"/>
    <w:rsid w:val="00684EF7"/>
    <w:rsid w:val="006852C3"/>
    <w:rsid w:val="00686DDF"/>
    <w:rsid w:val="00692F59"/>
    <w:rsid w:val="00693706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D5926"/>
    <w:rsid w:val="006D7A3C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6747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22C7"/>
    <w:rsid w:val="00772728"/>
    <w:rsid w:val="00773186"/>
    <w:rsid w:val="00773886"/>
    <w:rsid w:val="007773F5"/>
    <w:rsid w:val="007777F9"/>
    <w:rsid w:val="0078129D"/>
    <w:rsid w:val="00786B77"/>
    <w:rsid w:val="00786F65"/>
    <w:rsid w:val="00787C62"/>
    <w:rsid w:val="007903B6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7221"/>
    <w:rsid w:val="007C190D"/>
    <w:rsid w:val="007C1FEE"/>
    <w:rsid w:val="007D1707"/>
    <w:rsid w:val="007D2207"/>
    <w:rsid w:val="007E00C0"/>
    <w:rsid w:val="007E3262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1E1B"/>
    <w:rsid w:val="008121DD"/>
    <w:rsid w:val="00814A94"/>
    <w:rsid w:val="00814C2C"/>
    <w:rsid w:val="00815EEA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664AB"/>
    <w:rsid w:val="00870D7F"/>
    <w:rsid w:val="00875086"/>
    <w:rsid w:val="0087551D"/>
    <w:rsid w:val="00877320"/>
    <w:rsid w:val="00877543"/>
    <w:rsid w:val="008810BC"/>
    <w:rsid w:val="00882E62"/>
    <w:rsid w:val="00886982"/>
    <w:rsid w:val="00891325"/>
    <w:rsid w:val="00893385"/>
    <w:rsid w:val="00895CC1"/>
    <w:rsid w:val="00895CCF"/>
    <w:rsid w:val="0089773B"/>
    <w:rsid w:val="00897B80"/>
    <w:rsid w:val="008A1970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27C02"/>
    <w:rsid w:val="009308FC"/>
    <w:rsid w:val="00931994"/>
    <w:rsid w:val="00932445"/>
    <w:rsid w:val="0093321A"/>
    <w:rsid w:val="009333F5"/>
    <w:rsid w:val="00933911"/>
    <w:rsid w:val="00933A92"/>
    <w:rsid w:val="00933ECC"/>
    <w:rsid w:val="00934816"/>
    <w:rsid w:val="00936A31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5D4A"/>
    <w:rsid w:val="00976795"/>
    <w:rsid w:val="009769A9"/>
    <w:rsid w:val="009771D1"/>
    <w:rsid w:val="00980D9E"/>
    <w:rsid w:val="009824CD"/>
    <w:rsid w:val="009826A5"/>
    <w:rsid w:val="00983718"/>
    <w:rsid w:val="0098378A"/>
    <w:rsid w:val="009845EE"/>
    <w:rsid w:val="00991D0E"/>
    <w:rsid w:val="00993057"/>
    <w:rsid w:val="009946AD"/>
    <w:rsid w:val="00995D8F"/>
    <w:rsid w:val="009A1ED8"/>
    <w:rsid w:val="009A3713"/>
    <w:rsid w:val="009A4358"/>
    <w:rsid w:val="009A493B"/>
    <w:rsid w:val="009A5370"/>
    <w:rsid w:val="009A5B14"/>
    <w:rsid w:val="009A5E06"/>
    <w:rsid w:val="009A6A47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C50C3"/>
    <w:rsid w:val="009D14FA"/>
    <w:rsid w:val="009D194D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2030"/>
    <w:rsid w:val="00A071B7"/>
    <w:rsid w:val="00A07937"/>
    <w:rsid w:val="00A07F4E"/>
    <w:rsid w:val="00A1194A"/>
    <w:rsid w:val="00A14709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73111"/>
    <w:rsid w:val="00A74BD0"/>
    <w:rsid w:val="00A776D2"/>
    <w:rsid w:val="00A82464"/>
    <w:rsid w:val="00A824C6"/>
    <w:rsid w:val="00A82561"/>
    <w:rsid w:val="00A83216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AF776E"/>
    <w:rsid w:val="00B006EE"/>
    <w:rsid w:val="00B01924"/>
    <w:rsid w:val="00B02104"/>
    <w:rsid w:val="00B07251"/>
    <w:rsid w:val="00B103AF"/>
    <w:rsid w:val="00B11B8C"/>
    <w:rsid w:val="00B200F8"/>
    <w:rsid w:val="00B20323"/>
    <w:rsid w:val="00B20922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38C1"/>
    <w:rsid w:val="00B75D58"/>
    <w:rsid w:val="00B75FD3"/>
    <w:rsid w:val="00B82047"/>
    <w:rsid w:val="00B82251"/>
    <w:rsid w:val="00B83124"/>
    <w:rsid w:val="00B83770"/>
    <w:rsid w:val="00B843AF"/>
    <w:rsid w:val="00B87539"/>
    <w:rsid w:val="00B91686"/>
    <w:rsid w:val="00B91808"/>
    <w:rsid w:val="00B93095"/>
    <w:rsid w:val="00B95D98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26F22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3981"/>
    <w:rsid w:val="00C54753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1595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00A8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4A63"/>
    <w:rsid w:val="00D82884"/>
    <w:rsid w:val="00D847E7"/>
    <w:rsid w:val="00D91F86"/>
    <w:rsid w:val="00D951AE"/>
    <w:rsid w:val="00D97622"/>
    <w:rsid w:val="00DA13B6"/>
    <w:rsid w:val="00DB0317"/>
    <w:rsid w:val="00DB06C7"/>
    <w:rsid w:val="00DB49A1"/>
    <w:rsid w:val="00DC0BE8"/>
    <w:rsid w:val="00DC136F"/>
    <w:rsid w:val="00DC45DA"/>
    <w:rsid w:val="00DC76CE"/>
    <w:rsid w:val="00DD32EE"/>
    <w:rsid w:val="00DD4EA3"/>
    <w:rsid w:val="00DD5AB2"/>
    <w:rsid w:val="00DD7253"/>
    <w:rsid w:val="00DE003A"/>
    <w:rsid w:val="00DE4DC1"/>
    <w:rsid w:val="00DE7AEA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066BF"/>
    <w:rsid w:val="00E10453"/>
    <w:rsid w:val="00E11D5B"/>
    <w:rsid w:val="00E11F9E"/>
    <w:rsid w:val="00E120A8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70D46"/>
    <w:rsid w:val="00E734B1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407C1"/>
    <w:rsid w:val="00F41134"/>
    <w:rsid w:val="00F5256D"/>
    <w:rsid w:val="00F56EC3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3C7A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  <w:rsid w:val="00FF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3BBF7-AEBE-4ED3-99E0-89CA906ED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1614</TotalTime>
  <Pages>4</Pages>
  <Words>1506</Words>
  <Characters>8587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272</cp:revision>
  <cp:lastPrinted>2024-07-23T11:45:00Z</cp:lastPrinted>
  <dcterms:created xsi:type="dcterms:W3CDTF">2024-11-27T09:22:00Z</dcterms:created>
  <dcterms:modified xsi:type="dcterms:W3CDTF">2026-06-08T10:52:00Z</dcterms:modified>
</cp:coreProperties>
</file>