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E" w:rsidRPr="005D1F35" w:rsidRDefault="005C63FE" w:rsidP="00A82B73">
      <w:pPr>
        <w:pBdr>
          <w:bottom w:val="double" w:sz="4" w:space="3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5C63FE" w:rsidRPr="00CB524F" w:rsidRDefault="005C63FE" w:rsidP="00A82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  <w:t>Юр. (Почт.)  адрес: РФ, 443001, г. Самара, ул. Ульяновская, д.52, д.55, оф. 5а; ИНН 6315659486 КПП 631501001 ОГРН 1146315004890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5C63FE" w:rsidRPr="005C63FE" w:rsidTr="00C85B99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5C63FE" w:rsidRPr="00C85B99" w:rsidRDefault="005C63FE" w:rsidP="00A82B73">
            <w:pPr>
              <w:pStyle w:val="aa"/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E-mail: </w:t>
            </w:r>
            <w:r w:rsidR="00C85B99" w:rsidRPr="009D5244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2312387</w:t>
            </w:r>
            <w:r w:rsid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@mail.ru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http:/www.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ооокомпетентность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  <w:proofErr w:type="spellStart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Тел</w:t>
            </w:r>
            <w:proofErr w:type="spellEnd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.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231-23-87,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212-04-12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Факс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(846) 212-04-01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</w:p>
        </w:tc>
      </w:tr>
      <w:tr w:rsidR="005C63FE" w:rsidRPr="002F2C89" w:rsidTr="00C85B99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E" w:rsidRPr="002F2C89" w:rsidRDefault="005C63FE" w:rsidP="002F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A54593">
              <w:rPr>
                <w:rFonts w:ascii="Times New Roman" w:hAnsi="Times New Roman" w:cs="Times New Roman"/>
                <w:sz w:val="24"/>
                <w:szCs w:val="24"/>
              </w:rPr>
              <w:t xml:space="preserve"> 143/2018 от 02.03.2018</w:t>
            </w:r>
            <w:r w:rsidR="005D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shd w:val="clear" w:color="auto" w:fill="auto"/>
          </w:tcPr>
          <w:p w:rsidR="005C63FE" w:rsidRPr="002F2C89" w:rsidRDefault="005C63FE" w:rsidP="00C85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предприятия</w:t>
            </w:r>
          </w:p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лаборатории</w:t>
            </w:r>
          </w:p>
        </w:tc>
      </w:tr>
    </w:tbl>
    <w:p w:rsidR="000D3F30" w:rsidRDefault="000D3F30" w:rsidP="00DC6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FE" w:rsidRDefault="00EE1593" w:rsidP="00DC6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5C63FE" w:rsidRPr="002F2C89">
        <w:rPr>
          <w:rFonts w:ascii="Times New Roman" w:hAnsi="Times New Roman" w:cs="Times New Roman"/>
          <w:b/>
          <w:sz w:val="24"/>
          <w:szCs w:val="24"/>
        </w:rPr>
        <w:t>МСИ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C63FE" w:rsidRPr="002F2C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80794347"/>
      <w:r>
        <w:rPr>
          <w:rFonts w:ascii="Times New Roman" w:hAnsi="Times New Roman" w:cs="Times New Roman"/>
          <w:b/>
          <w:sz w:val="24"/>
          <w:szCs w:val="24"/>
        </w:rPr>
        <w:t>уг</w:t>
      </w:r>
      <w:r w:rsidR="001C791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C7917">
        <w:rPr>
          <w:rFonts w:ascii="Times New Roman" w:hAnsi="Times New Roman" w:cs="Times New Roman"/>
          <w:b/>
          <w:sz w:val="24"/>
          <w:szCs w:val="24"/>
        </w:rPr>
        <w:t xml:space="preserve"> и продукт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1C7917">
        <w:rPr>
          <w:rFonts w:ascii="Times New Roman" w:hAnsi="Times New Roman" w:cs="Times New Roman"/>
          <w:b/>
          <w:sz w:val="24"/>
          <w:szCs w:val="24"/>
        </w:rPr>
        <w:t xml:space="preserve"> углепереработки</w:t>
      </w:r>
      <w:bookmarkEnd w:id="0"/>
      <w:r w:rsidR="00A54593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B7F9F">
        <w:rPr>
          <w:rFonts w:ascii="Times New Roman" w:hAnsi="Times New Roman" w:cs="Times New Roman"/>
          <w:b/>
          <w:sz w:val="24"/>
          <w:szCs w:val="24"/>
        </w:rPr>
        <w:t>-2019</w:t>
      </w:r>
      <w:r w:rsidR="00A5459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2C89" w:rsidRPr="002F2C89" w:rsidRDefault="00A54593" w:rsidP="00925A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6F9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30">
        <w:rPr>
          <w:rFonts w:ascii="Times New Roman" w:hAnsi="Times New Roman" w:cs="Times New Roman"/>
          <w:sz w:val="24"/>
          <w:szCs w:val="24"/>
        </w:rPr>
        <w:t>г.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 ООО «ЦМКТ «КОМПЕТЕНТНОСТЬ» (аттестат аккредитации №ААС.РТР.00</w:t>
      </w:r>
      <w:r w:rsidR="00D743E1" w:rsidRPr="002F2C89">
        <w:rPr>
          <w:rFonts w:ascii="Times New Roman" w:hAnsi="Times New Roman" w:cs="Times New Roman"/>
          <w:sz w:val="24"/>
          <w:szCs w:val="24"/>
        </w:rPr>
        <w:t>316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 от 0</w:t>
      </w:r>
      <w:r w:rsidR="00D743E1" w:rsidRPr="002F2C89">
        <w:rPr>
          <w:rFonts w:ascii="Times New Roman" w:hAnsi="Times New Roman" w:cs="Times New Roman"/>
          <w:sz w:val="24"/>
          <w:szCs w:val="24"/>
        </w:rPr>
        <w:t>3</w:t>
      </w:r>
      <w:r w:rsidR="005C63FE" w:rsidRPr="002F2C89">
        <w:rPr>
          <w:rFonts w:ascii="Times New Roman" w:hAnsi="Times New Roman" w:cs="Times New Roman"/>
          <w:sz w:val="24"/>
          <w:szCs w:val="24"/>
        </w:rPr>
        <w:t>.0</w:t>
      </w:r>
      <w:r w:rsidR="00D743E1" w:rsidRPr="002F2C89">
        <w:rPr>
          <w:rFonts w:ascii="Times New Roman" w:hAnsi="Times New Roman" w:cs="Times New Roman"/>
          <w:sz w:val="24"/>
          <w:szCs w:val="24"/>
        </w:rPr>
        <w:t>4</w:t>
      </w:r>
      <w:r w:rsidR="005C63FE" w:rsidRPr="002F2C89">
        <w:rPr>
          <w:rFonts w:ascii="Times New Roman" w:hAnsi="Times New Roman" w:cs="Times New Roman"/>
          <w:sz w:val="24"/>
          <w:szCs w:val="24"/>
        </w:rPr>
        <w:t>.201</w:t>
      </w:r>
      <w:r w:rsidR="00D743E1" w:rsidRPr="002F2C89">
        <w:rPr>
          <w:rFonts w:ascii="Times New Roman" w:hAnsi="Times New Roman" w:cs="Times New Roman"/>
          <w:sz w:val="24"/>
          <w:szCs w:val="24"/>
        </w:rPr>
        <w:t>7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 г. в соответствие с ГОСТ </w:t>
      </w:r>
      <w:r w:rsidR="005C63FE" w:rsidRPr="002F2C8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C63FE" w:rsidRPr="002F2C89">
        <w:rPr>
          <w:rFonts w:ascii="Times New Roman" w:hAnsi="Times New Roman" w:cs="Times New Roman"/>
          <w:sz w:val="24"/>
          <w:szCs w:val="24"/>
        </w:rPr>
        <w:t>/</w:t>
      </w:r>
      <w:r w:rsidR="005C63FE" w:rsidRPr="002F2C89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7F1408" w:rsidRPr="002F2C89">
        <w:rPr>
          <w:rFonts w:ascii="Times New Roman" w:hAnsi="Times New Roman" w:cs="Times New Roman"/>
          <w:sz w:val="24"/>
          <w:szCs w:val="24"/>
        </w:rPr>
        <w:t xml:space="preserve"> 17043-2013) </w:t>
      </w:r>
      <w:r w:rsidR="005C63FE" w:rsidRPr="002F2C89">
        <w:rPr>
          <w:rFonts w:ascii="Times New Roman" w:hAnsi="Times New Roman" w:cs="Times New Roman"/>
          <w:sz w:val="24"/>
          <w:szCs w:val="24"/>
        </w:rPr>
        <w:t>предлагает принять участие в МСИ применительно к объект</w:t>
      </w:r>
      <w:r w:rsidR="00A82B73">
        <w:rPr>
          <w:rFonts w:ascii="Times New Roman" w:hAnsi="Times New Roman" w:cs="Times New Roman"/>
          <w:sz w:val="24"/>
          <w:szCs w:val="24"/>
        </w:rPr>
        <w:t>ам</w:t>
      </w:r>
      <w:r w:rsidR="005C63FE" w:rsidRPr="002F2C8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45"/>
        <w:gridCol w:w="1984"/>
        <w:gridCol w:w="853"/>
        <w:gridCol w:w="4250"/>
        <w:gridCol w:w="1903"/>
      </w:tblGrid>
      <w:tr w:rsidR="00687D41" w:rsidTr="00925A4D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7D41" w:rsidRPr="00652A63" w:rsidRDefault="00687D41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63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D41" w:rsidRPr="00652A63" w:rsidRDefault="00687D41" w:rsidP="00652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ОК </w:t>
            </w:r>
            <w:r w:rsidRPr="00652A63">
              <w:rPr>
                <w:rFonts w:ascii="Times New Roman" w:hAnsi="Times New Roman" w:cs="Times New Roman"/>
                <w:bCs/>
              </w:rPr>
              <w:t>с учетом НДС (18</w:t>
            </w:r>
            <w:r>
              <w:rPr>
                <w:rFonts w:ascii="Times New Roman" w:hAnsi="Times New Roman" w:cs="Times New Roman"/>
                <w:bCs/>
              </w:rPr>
              <w:t>%</w:t>
            </w:r>
            <w:r w:rsidRPr="00652A6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7D41" w:rsidRPr="00652A63" w:rsidRDefault="00687D41" w:rsidP="00652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63">
              <w:rPr>
                <w:rFonts w:ascii="Times New Roman" w:hAnsi="Times New Roman" w:cs="Times New Roman"/>
              </w:rPr>
              <w:t>Масса ОК, г.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7D41" w:rsidRPr="00652A63" w:rsidRDefault="00687D41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63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D41" w:rsidRPr="00652A63" w:rsidRDefault="00E623FC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</w:t>
            </w:r>
            <w:r w:rsidR="00687D41" w:rsidRPr="00652A63">
              <w:rPr>
                <w:rFonts w:ascii="Times New Roman" w:hAnsi="Times New Roman" w:cs="Times New Roman"/>
              </w:rPr>
              <w:t xml:space="preserve"> (ориентировочно)</w:t>
            </w:r>
          </w:p>
        </w:tc>
      </w:tr>
      <w:tr w:rsidR="00687D41" w:rsidRPr="00EC29EC" w:rsidTr="00925A4D">
        <w:trPr>
          <w:trHeight w:val="338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D41" w:rsidRPr="00687D41" w:rsidRDefault="00687D41" w:rsidP="00FB5442">
            <w:pPr>
              <w:pStyle w:val="Default"/>
              <w:jc w:val="center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687D41">
              <w:rPr>
                <w:b/>
                <w:bCs/>
                <w:color w:val="0070C0"/>
                <w:sz w:val="22"/>
                <w:szCs w:val="22"/>
                <w:u w:val="single"/>
              </w:rPr>
              <w:t>Тип пробы: АНТРАЦИТ</w:t>
            </w:r>
          </w:p>
          <w:p w:rsidR="003E64FF" w:rsidRDefault="00687D41" w:rsidP="003E64FF">
            <w:pPr>
              <w:pStyle w:val="Default"/>
              <w:jc w:val="both"/>
              <w:rPr>
                <w:b/>
                <w:bCs/>
              </w:rPr>
            </w:pPr>
            <w:r w:rsidRPr="00687D41">
              <w:rPr>
                <w:b/>
                <w:bCs/>
                <w:u w:val="single"/>
              </w:rPr>
              <w:t>Сроки:</w:t>
            </w:r>
            <w:r w:rsidR="00793A93">
              <w:rPr>
                <w:b/>
                <w:bCs/>
              </w:rPr>
              <w:t xml:space="preserve"> подачи заявки -</w:t>
            </w:r>
            <w:r>
              <w:rPr>
                <w:b/>
                <w:bCs/>
              </w:rPr>
              <w:t xml:space="preserve"> </w:t>
            </w:r>
            <w:r w:rsidR="003E64FF" w:rsidRPr="00FB5442">
              <w:rPr>
                <w:bCs/>
              </w:rPr>
              <w:t xml:space="preserve">до </w:t>
            </w:r>
            <w:r w:rsidR="00A54593">
              <w:rPr>
                <w:bCs/>
              </w:rPr>
              <w:t>15</w:t>
            </w:r>
            <w:r w:rsidR="003E64FF" w:rsidRPr="00FB5442">
              <w:rPr>
                <w:bCs/>
              </w:rPr>
              <w:t xml:space="preserve"> </w:t>
            </w:r>
            <w:r w:rsidR="00513E06">
              <w:rPr>
                <w:bCs/>
              </w:rPr>
              <w:t>сентября</w:t>
            </w:r>
            <w:r w:rsidR="00A54593">
              <w:rPr>
                <w:bCs/>
              </w:rPr>
              <w:t xml:space="preserve"> 2018</w:t>
            </w:r>
            <w:r w:rsidR="003E64FF" w:rsidRPr="00FB5442">
              <w:rPr>
                <w:bCs/>
              </w:rPr>
              <w:t xml:space="preserve"> г.;</w:t>
            </w:r>
            <w:r w:rsidR="003E64FF" w:rsidRPr="00652A63">
              <w:rPr>
                <w:b/>
                <w:bCs/>
              </w:rPr>
              <w:t xml:space="preserve"> </w:t>
            </w:r>
            <w:r w:rsidR="003E64FF">
              <w:rPr>
                <w:b/>
                <w:bCs/>
              </w:rPr>
              <w:t>получение образцов</w:t>
            </w:r>
            <w:r w:rsidR="00513E06">
              <w:rPr>
                <w:b/>
                <w:bCs/>
              </w:rPr>
              <w:t xml:space="preserve"> -</w:t>
            </w:r>
            <w:r w:rsidR="003E64FF">
              <w:rPr>
                <w:b/>
                <w:bCs/>
              </w:rPr>
              <w:t xml:space="preserve"> </w:t>
            </w:r>
            <w:r w:rsidR="003F0FDF">
              <w:rPr>
                <w:bCs/>
              </w:rPr>
              <w:t>ноябрь</w:t>
            </w:r>
            <w:r w:rsidR="00A54593">
              <w:rPr>
                <w:bCs/>
              </w:rPr>
              <w:t xml:space="preserve"> 2018</w:t>
            </w:r>
            <w:r w:rsidR="003E64FF">
              <w:rPr>
                <w:b/>
                <w:bCs/>
              </w:rPr>
              <w:t xml:space="preserve"> </w:t>
            </w:r>
            <w:r w:rsidR="003E64FF" w:rsidRPr="00FB5442">
              <w:rPr>
                <w:bCs/>
              </w:rPr>
              <w:t>г.;</w:t>
            </w:r>
            <w:r w:rsidR="003E64FF">
              <w:rPr>
                <w:b/>
                <w:bCs/>
              </w:rPr>
              <w:t xml:space="preserve"> </w:t>
            </w:r>
          </w:p>
          <w:p w:rsidR="00687D41" w:rsidRPr="00652A63" w:rsidRDefault="003E64FF" w:rsidP="003D7EDD">
            <w:pPr>
              <w:pStyle w:val="Default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</w:rPr>
              <w:t xml:space="preserve">получение отчета </w:t>
            </w:r>
            <w:r w:rsidR="00A5459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3D7EDD" w:rsidRPr="003D7EDD">
              <w:rPr>
                <w:bCs/>
              </w:rPr>
              <w:t xml:space="preserve">до </w:t>
            </w:r>
            <w:r w:rsidR="003F0FDF">
              <w:rPr>
                <w:bCs/>
              </w:rPr>
              <w:t>феврал</w:t>
            </w:r>
            <w:r w:rsidR="003D7EDD">
              <w:rPr>
                <w:bCs/>
              </w:rPr>
              <w:t>я</w:t>
            </w:r>
            <w:r w:rsidR="00A54593">
              <w:rPr>
                <w:bCs/>
              </w:rPr>
              <w:t xml:space="preserve"> </w:t>
            </w:r>
            <w:r w:rsidRPr="00FB5442">
              <w:rPr>
                <w:bCs/>
              </w:rPr>
              <w:t>201</w:t>
            </w:r>
            <w:r w:rsidR="003F0FDF">
              <w:rPr>
                <w:bCs/>
              </w:rPr>
              <w:t>9</w:t>
            </w:r>
            <w:r w:rsidRPr="00FB5442">
              <w:rPr>
                <w:bCs/>
              </w:rPr>
              <w:t xml:space="preserve"> г.</w:t>
            </w:r>
          </w:p>
        </w:tc>
      </w:tr>
      <w:tr w:rsidR="00687D41" w:rsidRPr="00EC29EC" w:rsidTr="00925A4D"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0C6BE2" w:rsidRDefault="00687D41" w:rsidP="00322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482625568"/>
            <w:r w:rsidRPr="00652A63">
              <w:rPr>
                <w:rFonts w:ascii="Times New Roman" w:hAnsi="Times New Roman" w:cs="Times New Roman"/>
                <w:bCs/>
                <w:iCs/>
              </w:rPr>
              <w:t>ОК-</w:t>
            </w:r>
            <w:r w:rsidRPr="00652A63">
              <w:rPr>
                <w:rFonts w:ascii="Times New Roman" w:hAnsi="Times New Roman" w:cs="Times New Roman"/>
                <w:bCs/>
                <w:iCs/>
                <w:lang w:val="en-US"/>
              </w:rPr>
              <w:t>ANT</w:t>
            </w:r>
            <w:r w:rsidR="000C6BE2">
              <w:rPr>
                <w:rFonts w:ascii="Times New Roman" w:hAnsi="Times New Roman" w:cs="Times New Roman"/>
                <w:bCs/>
                <w:iCs/>
              </w:rPr>
              <w:t>-1</w:t>
            </w:r>
            <w:r w:rsidR="00322E6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</w:tcPr>
          <w:p w:rsidR="00935690" w:rsidRDefault="00935690" w:rsidP="00935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D41" w:rsidRPr="00652A63" w:rsidRDefault="00A54593" w:rsidP="00A54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15 500,00</w:t>
            </w:r>
            <w:r w:rsidR="00935690" w:rsidRPr="00652A63">
              <w:rPr>
                <w:rFonts w:ascii="Times New Roman" w:hAnsi="Times New Roman" w:cs="Times New Roman"/>
                <w:bCs/>
              </w:rPr>
              <w:t xml:space="preserve"> руб</w:t>
            </w:r>
            <w:r w:rsidR="0093569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75 г.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A54593">
              <w:rPr>
                <w:sz w:val="22"/>
                <w:szCs w:val="22"/>
              </w:rPr>
              <w:t>Зольность (</w:t>
            </w:r>
            <w:r w:rsidRPr="00652A63">
              <w:rPr>
                <w:sz w:val="22"/>
                <w:szCs w:val="22"/>
                <w:lang w:val="en-US"/>
              </w:rPr>
              <w:t>A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A54593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1,50 – 12,00 %</w:t>
            </w:r>
          </w:p>
        </w:tc>
      </w:tr>
      <w:tr w:rsidR="00687D41" w:rsidRPr="00EC29EC" w:rsidTr="00925A4D"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серы общей (</w:t>
            </w:r>
            <w:r w:rsidRPr="00652A63">
              <w:rPr>
                <w:sz w:val="22"/>
                <w:szCs w:val="22"/>
                <w:lang w:val="en-US"/>
              </w:rPr>
              <w:t>S</w:t>
            </w:r>
            <w:r w:rsidRPr="00652A63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0,10 – 0,35 %</w:t>
            </w:r>
          </w:p>
        </w:tc>
      </w:tr>
      <w:tr w:rsidR="00687D41" w:rsidRPr="00EC29EC" w:rsidTr="00925A4D"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bookmarkStart w:id="2" w:name="_Hlk480789874"/>
            <w:r w:rsidRPr="00652A63">
              <w:rPr>
                <w:sz w:val="22"/>
                <w:szCs w:val="22"/>
              </w:rPr>
              <w:t xml:space="preserve">Массовая доля водорода общего </w:t>
            </w:r>
            <w:bookmarkEnd w:id="2"/>
            <w:r w:rsidRPr="00652A63">
              <w:rPr>
                <w:sz w:val="22"/>
                <w:szCs w:val="22"/>
              </w:rPr>
              <w:t>(</w:t>
            </w:r>
            <w:r w:rsidRPr="00652A63">
              <w:rPr>
                <w:sz w:val="22"/>
                <w:szCs w:val="22"/>
                <w:lang w:val="en-US"/>
              </w:rPr>
              <w:t>H</w:t>
            </w:r>
            <w:r w:rsidRPr="00652A63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daf</w:t>
            </w:r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A54593">
              <w:rPr>
                <w:sz w:val="22"/>
                <w:szCs w:val="22"/>
              </w:rPr>
              <w:t>0</w:t>
            </w:r>
            <w:r w:rsidRPr="00652A63">
              <w:rPr>
                <w:sz w:val="22"/>
                <w:szCs w:val="22"/>
                <w:lang w:val="en-US"/>
              </w:rPr>
              <w:t>,10 – 6,</w:t>
            </w:r>
            <w:r w:rsidRPr="00652A63">
              <w:rPr>
                <w:sz w:val="22"/>
                <w:szCs w:val="22"/>
              </w:rPr>
              <w:t>00 %</w:t>
            </w:r>
          </w:p>
        </w:tc>
      </w:tr>
      <w:tr w:rsidR="00687D41" w:rsidRPr="00EC29EC" w:rsidTr="00925A4D">
        <w:trPr>
          <w:trHeight w:val="759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D41" w:rsidRPr="00687D41" w:rsidRDefault="00687D41" w:rsidP="00FB5442">
            <w:pPr>
              <w:pStyle w:val="Default"/>
              <w:jc w:val="center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687D41">
              <w:rPr>
                <w:b/>
                <w:bCs/>
                <w:color w:val="0070C0"/>
                <w:sz w:val="22"/>
                <w:szCs w:val="22"/>
                <w:u w:val="single"/>
              </w:rPr>
              <w:t>Тип пробы: КОКС КАМЕННОУГОЛЬНЫЙ</w:t>
            </w:r>
          </w:p>
          <w:p w:rsidR="003F0FDF" w:rsidRDefault="00687D41" w:rsidP="003F0FDF">
            <w:pPr>
              <w:pStyle w:val="Default"/>
              <w:jc w:val="both"/>
              <w:rPr>
                <w:b/>
                <w:bCs/>
              </w:rPr>
            </w:pPr>
            <w:r w:rsidRPr="00687D41">
              <w:rPr>
                <w:b/>
                <w:bCs/>
                <w:u w:val="single"/>
              </w:rPr>
              <w:t>Сроки:</w:t>
            </w:r>
            <w:r w:rsidRPr="00652A63">
              <w:rPr>
                <w:b/>
                <w:bCs/>
              </w:rPr>
              <w:t xml:space="preserve"> подачи заявки</w:t>
            </w:r>
            <w:r w:rsidR="00793A93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="003F0FDF" w:rsidRPr="00FB5442">
              <w:rPr>
                <w:bCs/>
              </w:rPr>
              <w:t xml:space="preserve">до </w:t>
            </w:r>
            <w:r w:rsidR="003F0FDF">
              <w:rPr>
                <w:bCs/>
              </w:rPr>
              <w:t>15</w:t>
            </w:r>
            <w:r w:rsidR="003F0FDF" w:rsidRPr="00FB5442">
              <w:rPr>
                <w:bCs/>
              </w:rPr>
              <w:t xml:space="preserve"> </w:t>
            </w:r>
            <w:r w:rsidR="003F0FDF">
              <w:rPr>
                <w:bCs/>
              </w:rPr>
              <w:t>сентября 2018</w:t>
            </w:r>
            <w:r w:rsidR="003F0FDF" w:rsidRPr="00FB5442">
              <w:rPr>
                <w:bCs/>
              </w:rPr>
              <w:t xml:space="preserve"> г.;</w:t>
            </w:r>
            <w:r w:rsidR="003F0FDF" w:rsidRPr="00652A63">
              <w:rPr>
                <w:b/>
                <w:bCs/>
              </w:rPr>
              <w:t xml:space="preserve"> </w:t>
            </w:r>
            <w:r w:rsidR="003F0FDF">
              <w:rPr>
                <w:b/>
                <w:bCs/>
              </w:rPr>
              <w:t xml:space="preserve">получение образцов - </w:t>
            </w:r>
            <w:r w:rsidR="003F0FDF">
              <w:rPr>
                <w:bCs/>
              </w:rPr>
              <w:t>ноябрь 2018</w:t>
            </w:r>
            <w:r w:rsidR="003F0FDF">
              <w:rPr>
                <w:b/>
                <w:bCs/>
              </w:rPr>
              <w:t xml:space="preserve"> </w:t>
            </w:r>
            <w:r w:rsidR="003F0FDF" w:rsidRPr="00FB5442">
              <w:rPr>
                <w:bCs/>
              </w:rPr>
              <w:t>г.;</w:t>
            </w:r>
            <w:r w:rsidR="003F0FDF">
              <w:rPr>
                <w:b/>
                <w:bCs/>
              </w:rPr>
              <w:t xml:space="preserve"> </w:t>
            </w:r>
          </w:p>
          <w:p w:rsidR="00687D41" w:rsidRPr="00FB5442" w:rsidRDefault="003F0FDF" w:rsidP="003F0FDF">
            <w:pPr>
              <w:pStyle w:val="Default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</w:rPr>
              <w:t xml:space="preserve">получение отчета – </w:t>
            </w:r>
            <w:r w:rsidR="003D7EDD" w:rsidRPr="003D7EDD">
              <w:rPr>
                <w:bCs/>
              </w:rPr>
              <w:t xml:space="preserve">до </w:t>
            </w:r>
            <w:r w:rsidR="003D7EDD">
              <w:rPr>
                <w:bCs/>
              </w:rPr>
              <w:t xml:space="preserve">февраля </w:t>
            </w:r>
            <w:r w:rsidR="003D7EDD" w:rsidRPr="00FB5442">
              <w:rPr>
                <w:bCs/>
              </w:rPr>
              <w:t>201</w:t>
            </w:r>
            <w:r w:rsidR="003D7EDD">
              <w:rPr>
                <w:bCs/>
              </w:rPr>
              <w:t>9</w:t>
            </w:r>
            <w:r w:rsidR="003D7EDD" w:rsidRPr="00FB5442">
              <w:rPr>
                <w:bCs/>
              </w:rPr>
              <w:t xml:space="preserve"> г.</w:t>
            </w:r>
          </w:p>
        </w:tc>
      </w:tr>
      <w:tr w:rsidR="00687D41" w:rsidRPr="00EC29EC" w:rsidTr="00925A4D"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0C6BE2" w:rsidRDefault="00687D41" w:rsidP="00322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A63">
              <w:rPr>
                <w:rFonts w:ascii="Times New Roman" w:hAnsi="Times New Roman" w:cs="Times New Roman"/>
                <w:bCs/>
                <w:iCs/>
              </w:rPr>
              <w:t>ОК-</w:t>
            </w:r>
            <w:r w:rsidRPr="00652A63">
              <w:rPr>
                <w:rFonts w:ascii="Times New Roman" w:hAnsi="Times New Roman" w:cs="Times New Roman"/>
                <w:bCs/>
                <w:iCs/>
                <w:lang w:val="en-US"/>
              </w:rPr>
              <w:t>KKS</w:t>
            </w:r>
            <w:r w:rsidR="000C6BE2">
              <w:rPr>
                <w:rFonts w:ascii="Times New Roman" w:hAnsi="Times New Roman" w:cs="Times New Roman"/>
                <w:bCs/>
                <w:iCs/>
              </w:rPr>
              <w:t>-1</w:t>
            </w:r>
            <w:r w:rsidR="00322E6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</w:tcPr>
          <w:p w:rsidR="00687D41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1</w:t>
            </w:r>
            <w:r w:rsidR="00A54593">
              <w:rPr>
                <w:rFonts w:ascii="Times New Roman" w:hAnsi="Times New Roman" w:cs="Times New Roman"/>
                <w:bCs/>
              </w:rPr>
              <w:t>7 600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A54593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52A63">
              <w:rPr>
                <w:rFonts w:ascii="Times New Roman" w:hAnsi="Times New Roman" w:cs="Times New Roman"/>
                <w:bCs/>
              </w:rPr>
              <w:t xml:space="preserve"> руб</w:t>
            </w:r>
            <w:r w:rsidR="0093569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85 г</w:t>
            </w:r>
            <w:r w:rsidR="000D3F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793A93">
              <w:rPr>
                <w:sz w:val="22"/>
                <w:szCs w:val="22"/>
              </w:rPr>
              <w:t>Зольность (</w:t>
            </w:r>
            <w:r w:rsidRPr="00652A63">
              <w:rPr>
                <w:sz w:val="22"/>
                <w:szCs w:val="22"/>
                <w:lang w:val="en-US"/>
              </w:rPr>
              <w:t>A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793A93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5,0 – 19,00 %</w:t>
            </w:r>
          </w:p>
        </w:tc>
      </w:tr>
      <w:tr w:rsidR="00687D41" w:rsidRPr="00EC29EC" w:rsidTr="00925A4D"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серы общей (</w:t>
            </w:r>
            <w:r w:rsidRPr="00652A63">
              <w:rPr>
                <w:sz w:val="22"/>
                <w:szCs w:val="22"/>
                <w:lang w:val="en-US"/>
              </w:rPr>
              <w:t>S</w:t>
            </w:r>
            <w:r w:rsidRPr="00652A63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0,30 – 0,55 %</w:t>
            </w:r>
          </w:p>
        </w:tc>
      </w:tr>
      <w:tr w:rsidR="00687D41" w:rsidRPr="00EC29EC" w:rsidTr="00925A4D"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652A63">
              <w:rPr>
                <w:sz w:val="22"/>
                <w:szCs w:val="22"/>
              </w:rPr>
              <w:t>Массовая доля фосфора (Р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652A6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  <w:lang w:val="en-US"/>
              </w:rPr>
              <w:t>0,01 – 0,</w:t>
            </w:r>
            <w:r w:rsidRPr="00652A63">
              <w:rPr>
                <w:sz w:val="22"/>
                <w:szCs w:val="22"/>
              </w:rPr>
              <w:t>0</w:t>
            </w:r>
            <w:r w:rsidRPr="00652A63">
              <w:rPr>
                <w:sz w:val="22"/>
                <w:szCs w:val="22"/>
                <w:lang w:val="en-US"/>
              </w:rPr>
              <w:t>8</w:t>
            </w:r>
            <w:r w:rsidRPr="00652A63">
              <w:rPr>
                <w:sz w:val="22"/>
                <w:szCs w:val="22"/>
              </w:rPr>
              <w:t xml:space="preserve"> %</w:t>
            </w:r>
          </w:p>
        </w:tc>
      </w:tr>
      <w:tr w:rsidR="00687D41" w:rsidRPr="00EC29EC" w:rsidTr="00925A4D"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оксида калия в золе (К</w:t>
            </w:r>
            <w:r w:rsidRPr="00652A63">
              <w:rPr>
                <w:sz w:val="22"/>
                <w:szCs w:val="22"/>
                <w:vertAlign w:val="subscript"/>
              </w:rPr>
              <w:t>2</w:t>
            </w:r>
            <w:r w:rsidRPr="00652A63">
              <w:rPr>
                <w:sz w:val="22"/>
                <w:szCs w:val="22"/>
              </w:rPr>
              <w:t>О)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  <w:lang w:val="en-US"/>
              </w:rPr>
              <w:t>0,05</w:t>
            </w:r>
            <w:r w:rsidRPr="00652A63">
              <w:rPr>
                <w:sz w:val="22"/>
                <w:szCs w:val="22"/>
              </w:rPr>
              <w:t xml:space="preserve"> – 2,00 %</w:t>
            </w:r>
          </w:p>
        </w:tc>
      </w:tr>
      <w:tr w:rsidR="00687D41" w:rsidRPr="00EC29EC" w:rsidTr="00925A4D"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оксида натрия в золе (</w:t>
            </w:r>
            <w:r w:rsidRPr="00652A63">
              <w:rPr>
                <w:sz w:val="22"/>
                <w:szCs w:val="22"/>
                <w:lang w:val="en-US"/>
              </w:rPr>
              <w:t>Na</w:t>
            </w:r>
            <w:r w:rsidRPr="00652A63">
              <w:rPr>
                <w:sz w:val="22"/>
                <w:szCs w:val="22"/>
                <w:vertAlign w:val="subscript"/>
              </w:rPr>
              <w:t>2</w:t>
            </w:r>
            <w:r w:rsidRPr="00652A63">
              <w:rPr>
                <w:sz w:val="22"/>
                <w:szCs w:val="22"/>
                <w:lang w:val="en-US"/>
              </w:rPr>
              <w:t>O</w:t>
            </w:r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0,05 – 3,00 %</w:t>
            </w:r>
          </w:p>
        </w:tc>
      </w:tr>
      <w:tr w:rsidR="00687D41" w:rsidRPr="00EC29EC" w:rsidTr="00925A4D"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D41" w:rsidRPr="00687D41" w:rsidRDefault="00687D41" w:rsidP="00FB5442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 w:rsidRPr="00687D41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Тип пробы: УГОЛЬ</w:t>
            </w:r>
            <w:r w:rsidR="00E623FC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 xml:space="preserve"> КАМЕННЫЙ</w:t>
            </w:r>
          </w:p>
          <w:p w:rsidR="003F0FDF" w:rsidRDefault="00687D41" w:rsidP="003F0FDF">
            <w:pPr>
              <w:pStyle w:val="Default"/>
              <w:jc w:val="both"/>
              <w:rPr>
                <w:b/>
                <w:bCs/>
              </w:rPr>
            </w:pPr>
            <w:bookmarkStart w:id="3" w:name="_Hlk480877375"/>
            <w:r w:rsidRPr="00687D41">
              <w:rPr>
                <w:b/>
                <w:bCs/>
                <w:u w:val="single"/>
              </w:rPr>
              <w:t>Сроки:</w:t>
            </w:r>
            <w:r w:rsidR="00793A93">
              <w:rPr>
                <w:b/>
                <w:bCs/>
              </w:rPr>
              <w:t xml:space="preserve"> подачи заявки -</w:t>
            </w:r>
            <w:r>
              <w:rPr>
                <w:b/>
                <w:bCs/>
              </w:rPr>
              <w:t xml:space="preserve"> </w:t>
            </w:r>
            <w:bookmarkEnd w:id="3"/>
            <w:r w:rsidR="003F0FDF" w:rsidRPr="00FB5442">
              <w:rPr>
                <w:bCs/>
              </w:rPr>
              <w:t xml:space="preserve">до </w:t>
            </w:r>
            <w:r w:rsidR="003F0FDF">
              <w:rPr>
                <w:bCs/>
              </w:rPr>
              <w:t>15</w:t>
            </w:r>
            <w:r w:rsidR="003F0FDF" w:rsidRPr="00FB5442">
              <w:rPr>
                <w:bCs/>
              </w:rPr>
              <w:t xml:space="preserve"> </w:t>
            </w:r>
            <w:r w:rsidR="003F0FDF">
              <w:rPr>
                <w:bCs/>
              </w:rPr>
              <w:t>сентября 2018</w:t>
            </w:r>
            <w:r w:rsidR="003F0FDF" w:rsidRPr="00FB5442">
              <w:rPr>
                <w:bCs/>
              </w:rPr>
              <w:t xml:space="preserve"> г.;</w:t>
            </w:r>
            <w:r w:rsidR="003F0FDF" w:rsidRPr="00652A63">
              <w:rPr>
                <w:b/>
                <w:bCs/>
              </w:rPr>
              <w:t xml:space="preserve"> </w:t>
            </w:r>
            <w:r w:rsidR="003F0FDF">
              <w:rPr>
                <w:b/>
                <w:bCs/>
              </w:rPr>
              <w:t xml:space="preserve">получение образцов - </w:t>
            </w:r>
            <w:r w:rsidR="003F0FDF">
              <w:rPr>
                <w:bCs/>
              </w:rPr>
              <w:t>ноябрь 2018</w:t>
            </w:r>
            <w:r w:rsidR="003F0FDF">
              <w:rPr>
                <w:b/>
                <w:bCs/>
              </w:rPr>
              <w:t xml:space="preserve"> </w:t>
            </w:r>
            <w:r w:rsidR="003F0FDF" w:rsidRPr="00FB5442">
              <w:rPr>
                <w:bCs/>
              </w:rPr>
              <w:t>г.;</w:t>
            </w:r>
            <w:r w:rsidR="003F0FDF">
              <w:rPr>
                <w:b/>
                <w:bCs/>
              </w:rPr>
              <w:t xml:space="preserve"> </w:t>
            </w:r>
          </w:p>
          <w:p w:rsidR="00687D41" w:rsidRPr="00652A63" w:rsidRDefault="003F0FDF" w:rsidP="003F0F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получение отчета – </w:t>
            </w:r>
            <w:r w:rsidR="003D7EDD" w:rsidRPr="003D7EDD">
              <w:rPr>
                <w:bCs/>
              </w:rPr>
              <w:t xml:space="preserve">до </w:t>
            </w:r>
            <w:r w:rsidR="003D7EDD">
              <w:rPr>
                <w:bCs/>
              </w:rPr>
              <w:t xml:space="preserve">февраля </w:t>
            </w:r>
            <w:r w:rsidR="003D7EDD" w:rsidRPr="00FB5442">
              <w:rPr>
                <w:bCs/>
              </w:rPr>
              <w:t>201</w:t>
            </w:r>
            <w:r w:rsidR="003D7EDD">
              <w:rPr>
                <w:bCs/>
              </w:rPr>
              <w:t>9</w:t>
            </w:r>
            <w:r w:rsidR="003D7EDD" w:rsidRPr="00FB5442">
              <w:rPr>
                <w:bCs/>
              </w:rPr>
              <w:t xml:space="preserve"> г.</w:t>
            </w:r>
          </w:p>
        </w:tc>
      </w:tr>
      <w:tr w:rsidR="00925A4D" w:rsidRPr="00EC29EC" w:rsidTr="005D355D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925A4D" w:rsidRPr="00652A63" w:rsidRDefault="00925A4D" w:rsidP="00322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2A63">
              <w:rPr>
                <w:rFonts w:ascii="Times New Roman" w:hAnsi="Times New Roman" w:cs="Times New Roman"/>
                <w:bCs/>
                <w:iCs/>
              </w:rPr>
              <w:t>ОК-</w:t>
            </w:r>
            <w:r w:rsidRPr="00652A63">
              <w:rPr>
                <w:rFonts w:ascii="Times New Roman" w:hAnsi="Times New Roman" w:cs="Times New Roman"/>
                <w:bCs/>
                <w:iCs/>
                <w:lang w:val="en-US"/>
              </w:rPr>
              <w:t>UG</w:t>
            </w:r>
            <w:r w:rsidR="00001D1C">
              <w:rPr>
                <w:rFonts w:ascii="Times New Roman" w:hAnsi="Times New Roman" w:cs="Times New Roman"/>
                <w:bCs/>
                <w:iCs/>
              </w:rPr>
              <w:t>-1</w:t>
            </w:r>
            <w:r w:rsidR="00322E6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984" w:type="dxa"/>
            <w:vMerge w:val="restart"/>
          </w:tcPr>
          <w:p w:rsidR="000D3F30" w:rsidRDefault="000D3F30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5A4D" w:rsidRPr="00652A63" w:rsidRDefault="00A54593" w:rsidP="000D3F30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17 000</w:t>
            </w:r>
            <w:r w:rsidR="000D3F30">
              <w:rPr>
                <w:rFonts w:ascii="Times New Roman" w:hAnsi="Times New Roman" w:cs="Times New Roman"/>
                <w:bCs/>
              </w:rPr>
              <w:t>,00 руб.</w:t>
            </w:r>
          </w:p>
        </w:tc>
        <w:tc>
          <w:tcPr>
            <w:tcW w:w="853" w:type="dxa"/>
            <w:vMerge w:val="restart"/>
            <w:vAlign w:val="center"/>
          </w:tcPr>
          <w:p w:rsidR="00925A4D" w:rsidRPr="00652A63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 г.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5A4D" w:rsidRPr="00652A63" w:rsidRDefault="00925A4D" w:rsidP="00925A4D">
            <w:pPr>
              <w:pStyle w:val="Default"/>
              <w:jc w:val="both"/>
              <w:rPr>
                <w:sz w:val="22"/>
                <w:szCs w:val="22"/>
              </w:rPr>
            </w:pPr>
            <w:r w:rsidRPr="00513E06">
              <w:rPr>
                <w:sz w:val="22"/>
                <w:szCs w:val="22"/>
              </w:rPr>
              <w:t>Зольность (</w:t>
            </w:r>
            <w:r w:rsidRPr="00652A63">
              <w:rPr>
                <w:sz w:val="22"/>
                <w:szCs w:val="22"/>
                <w:lang w:val="en-US"/>
              </w:rPr>
              <w:t>A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513E06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A4D" w:rsidRPr="00652A63" w:rsidRDefault="00925A4D" w:rsidP="00925A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 – 20</w:t>
            </w:r>
            <w:r w:rsidRPr="00652A63">
              <w:rPr>
                <w:sz w:val="22"/>
                <w:szCs w:val="22"/>
              </w:rPr>
              <w:t>,00 %</w:t>
            </w:r>
          </w:p>
        </w:tc>
      </w:tr>
      <w:tr w:rsidR="00925A4D" w:rsidRPr="00EC29EC" w:rsidTr="00925A4D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5A4D" w:rsidRPr="00652A63" w:rsidRDefault="00925A4D" w:rsidP="00925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</w:tcPr>
          <w:p w:rsidR="00925A4D" w:rsidRPr="00652A63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:rsidR="00925A4D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A4D" w:rsidRPr="00FB5442" w:rsidRDefault="00925A4D" w:rsidP="00925A4D">
            <w:pPr>
              <w:pStyle w:val="Default"/>
              <w:jc w:val="both"/>
              <w:rPr>
                <w:sz w:val="22"/>
                <w:szCs w:val="22"/>
              </w:rPr>
            </w:pPr>
            <w:r w:rsidRPr="00FB5442">
              <w:rPr>
                <w:sz w:val="22"/>
                <w:szCs w:val="22"/>
              </w:rPr>
              <w:t>Массовая доля серы общей (</w:t>
            </w:r>
            <w:r w:rsidRPr="00FB5442">
              <w:rPr>
                <w:sz w:val="22"/>
                <w:szCs w:val="22"/>
                <w:lang w:val="en-US"/>
              </w:rPr>
              <w:t>S</w:t>
            </w:r>
            <w:r w:rsidRPr="00FB5442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FB5442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FB5442">
              <w:rPr>
                <w:sz w:val="22"/>
                <w:szCs w:val="22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A4D" w:rsidRPr="00FB5442" w:rsidRDefault="00925A4D" w:rsidP="00925A4D">
            <w:pPr>
              <w:pStyle w:val="Default"/>
              <w:jc w:val="center"/>
              <w:rPr>
                <w:sz w:val="22"/>
                <w:szCs w:val="22"/>
              </w:rPr>
            </w:pPr>
            <w:r w:rsidRPr="00FB5442">
              <w:rPr>
                <w:sz w:val="22"/>
                <w:szCs w:val="22"/>
              </w:rPr>
              <w:t>0,10 – 0,35 %</w:t>
            </w:r>
          </w:p>
        </w:tc>
      </w:tr>
      <w:tr w:rsidR="00925A4D" w:rsidRPr="00EC29EC" w:rsidTr="00CD3A07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5A4D" w:rsidRPr="00652A63" w:rsidRDefault="00925A4D" w:rsidP="00925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</w:tcPr>
          <w:p w:rsidR="00925A4D" w:rsidRPr="00652A63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:rsidR="00925A4D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vAlign w:val="center"/>
          </w:tcPr>
          <w:p w:rsidR="00925A4D" w:rsidRPr="004A00F4" w:rsidRDefault="00925A4D" w:rsidP="00925A4D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Действительная плотность (</w:t>
            </w:r>
            <w:r>
              <w:rPr>
                <w:sz w:val="23"/>
                <w:szCs w:val="23"/>
                <w:lang w:val="en-US"/>
              </w:rPr>
              <w:t>d</w:t>
            </w:r>
            <w:r>
              <w:rPr>
                <w:sz w:val="23"/>
                <w:szCs w:val="23"/>
                <w:vertAlign w:val="subscript"/>
                <w:lang w:val="en-US"/>
              </w:rPr>
              <w:t>r</w:t>
            </w:r>
            <w:r>
              <w:rPr>
                <w:sz w:val="23"/>
                <w:szCs w:val="23"/>
                <w:vertAlign w:val="superscript"/>
                <w:lang w:val="en-US"/>
              </w:rPr>
              <w:t>d</w:t>
            </w:r>
            <w:r>
              <w:rPr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A4D" w:rsidRPr="003B136B" w:rsidRDefault="00925A4D" w:rsidP="00925A4D">
            <w:pPr>
              <w:pStyle w:val="Defaul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0,90 – 2,00 г/см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25A4D" w:rsidRPr="00EC29EC" w:rsidTr="00925A4D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5A4D" w:rsidRPr="00652A63" w:rsidRDefault="00925A4D" w:rsidP="00925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</w:tcPr>
          <w:p w:rsidR="00925A4D" w:rsidRPr="00652A63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:rsidR="00925A4D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bottom w:val="single" w:sz="6" w:space="0" w:color="auto"/>
            </w:tcBorders>
            <w:vAlign w:val="center"/>
          </w:tcPr>
          <w:p w:rsidR="00925A4D" w:rsidRPr="004A00F4" w:rsidRDefault="00925A4D" w:rsidP="00925A4D">
            <w:pPr>
              <w:pStyle w:val="Default"/>
              <w:jc w:val="both"/>
              <w:rPr>
                <w:sz w:val="23"/>
                <w:szCs w:val="23"/>
                <w:vertAlign w:val="superscript"/>
                <w:lang w:val="en-US"/>
              </w:rPr>
            </w:pPr>
            <w:r>
              <w:rPr>
                <w:sz w:val="23"/>
                <w:szCs w:val="23"/>
              </w:rPr>
              <w:t>Массовая доля фосфора (</w:t>
            </w:r>
            <w:r>
              <w:rPr>
                <w:sz w:val="23"/>
                <w:szCs w:val="23"/>
                <w:lang w:val="en-US"/>
              </w:rPr>
              <w:t>P</w:t>
            </w:r>
            <w:r>
              <w:rPr>
                <w:sz w:val="23"/>
                <w:szCs w:val="23"/>
                <w:vertAlign w:val="superscript"/>
                <w:lang w:val="en-US"/>
              </w:rPr>
              <w:t>d)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A4D" w:rsidRPr="00FB5442" w:rsidRDefault="00925A4D" w:rsidP="00925A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 – 0,025 %</w:t>
            </w:r>
          </w:p>
        </w:tc>
      </w:tr>
      <w:tr w:rsidR="00925A4D" w:rsidRPr="00EC29EC" w:rsidTr="00925A4D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A4D" w:rsidRPr="00652A63" w:rsidRDefault="00925A4D" w:rsidP="00925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25A4D" w:rsidRPr="00652A63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:rsidR="00925A4D" w:rsidRDefault="00925A4D" w:rsidP="00925A4D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A4D" w:rsidRPr="004A00F4" w:rsidRDefault="00925A4D" w:rsidP="00925A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летучих веществ (</w:t>
            </w:r>
            <w:r>
              <w:rPr>
                <w:sz w:val="23"/>
                <w:szCs w:val="23"/>
                <w:lang w:val="en-US"/>
              </w:rPr>
              <w:t>V</w:t>
            </w:r>
            <w:r>
              <w:rPr>
                <w:sz w:val="23"/>
                <w:szCs w:val="23"/>
                <w:vertAlign w:val="superscript"/>
                <w:lang w:val="en-US"/>
              </w:rPr>
              <w:t>d</w:t>
            </w:r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4D" w:rsidRPr="00FB5442" w:rsidRDefault="00925A4D" w:rsidP="00925A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– 20,00 %</w:t>
            </w:r>
          </w:p>
        </w:tc>
      </w:tr>
      <w:bookmarkEnd w:id="1"/>
    </w:tbl>
    <w:p w:rsidR="00046D58" w:rsidRPr="00EC29EC" w:rsidRDefault="00046D58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C63F5" w:rsidRPr="00925A4D" w:rsidRDefault="00DC63F5" w:rsidP="00925A4D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25A4D">
        <w:rPr>
          <w:rFonts w:ascii="Times New Roman" w:hAnsi="Times New Roman" w:cs="Times New Roman"/>
        </w:rPr>
        <w:t>По результату МСИ Вы получите документы</w:t>
      </w:r>
      <w:r w:rsidRPr="00925A4D">
        <w:rPr>
          <w:rFonts w:ascii="Times New Roman" w:hAnsi="Times New Roman" w:cs="Times New Roman"/>
          <w:b/>
        </w:rPr>
        <w:t xml:space="preserve"> от официального провайдера.</w:t>
      </w:r>
    </w:p>
    <w:p w:rsidR="005C63FE" w:rsidRPr="00925A4D" w:rsidRDefault="005C63FE" w:rsidP="000D3F30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925A4D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925A4D">
        <w:rPr>
          <w:rFonts w:ascii="Times New Roman" w:hAnsi="Times New Roman" w:cs="Times New Roman"/>
          <w:b/>
          <w:noProof/>
          <w:color w:val="2F5496"/>
          <w:w w:val="1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63FE" w:rsidRPr="00925A4D" w:rsidRDefault="005C63FE" w:rsidP="000D3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A4D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5C63FE" w:rsidRPr="00925A4D" w:rsidRDefault="005C63FE" w:rsidP="00EE15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A4D">
        <w:rPr>
          <w:rFonts w:ascii="Times New Roman" w:hAnsi="Times New Roman" w:cs="Times New Roman"/>
        </w:rPr>
        <w:t xml:space="preserve">- доставка образцов курьерской службой до лаборатории </w:t>
      </w:r>
      <w:r w:rsidR="00A54593">
        <w:rPr>
          <w:rFonts w:ascii="Times New Roman" w:hAnsi="Times New Roman" w:cs="Times New Roman"/>
        </w:rPr>
        <w:t>– 1100</w:t>
      </w:r>
      <w:r w:rsidR="009738E4" w:rsidRPr="00925A4D">
        <w:rPr>
          <w:rFonts w:ascii="Times New Roman" w:hAnsi="Times New Roman" w:cs="Times New Roman"/>
        </w:rPr>
        <w:t xml:space="preserve"> руб. с НДС</w:t>
      </w:r>
      <w:r w:rsidRPr="00925A4D">
        <w:rPr>
          <w:rFonts w:ascii="Times New Roman" w:hAnsi="Times New Roman" w:cs="Times New Roman"/>
        </w:rPr>
        <w:t>;</w:t>
      </w:r>
    </w:p>
    <w:p w:rsidR="001148B9" w:rsidRPr="00925A4D" w:rsidRDefault="005C63FE" w:rsidP="00925A4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25A4D">
        <w:rPr>
          <w:rFonts w:ascii="Times New Roman" w:hAnsi="Times New Roman" w:cs="Times New Roman"/>
        </w:rPr>
        <w:t>- возможно доставка почтой России</w:t>
      </w:r>
      <w:r w:rsidR="00693270">
        <w:rPr>
          <w:rFonts w:ascii="Times New Roman" w:hAnsi="Times New Roman" w:cs="Times New Roman"/>
        </w:rPr>
        <w:t xml:space="preserve"> – 500 руб. с НДС</w:t>
      </w:r>
      <w:r w:rsidRPr="00925A4D">
        <w:rPr>
          <w:rFonts w:ascii="Times New Roman" w:hAnsi="Times New Roman" w:cs="Times New Roman"/>
        </w:rPr>
        <w:t>.</w:t>
      </w:r>
    </w:p>
    <w:p w:rsidR="005C63FE" w:rsidRPr="00925A4D" w:rsidRDefault="005C63FE" w:rsidP="001C7917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25A4D">
        <w:rPr>
          <w:rFonts w:ascii="Times New Roman" w:hAnsi="Times New Roman" w:cs="Times New Roman"/>
        </w:rPr>
        <w:t>Заполненную анкету участника (форма прилагается) просьба направлять на электронную почту</w:t>
      </w:r>
      <w:r w:rsidR="007F1408" w:rsidRPr="00925A4D">
        <w:rPr>
          <w:rFonts w:ascii="Times New Roman" w:hAnsi="Times New Roman" w:cs="Times New Roman"/>
        </w:rPr>
        <w:t xml:space="preserve">: </w:t>
      </w:r>
      <w:hyperlink r:id="rId5" w:history="1">
        <w:r w:rsidR="007B7F9F" w:rsidRPr="007B7F9F">
          <w:rPr>
            <w:rFonts w:ascii="Times New Roman" w:hAnsi="Times New Roman" w:cs="Times New Roman"/>
            <w:b/>
          </w:rPr>
          <w:t>2312387</w:t>
        </w:r>
        <w:r w:rsidR="001C7917" w:rsidRPr="007B7F9F">
          <w:rPr>
            <w:rFonts w:ascii="Times New Roman" w:hAnsi="Times New Roman" w:cs="Times New Roman"/>
            <w:b/>
          </w:rPr>
          <w:t>@</w:t>
        </w:r>
        <w:r w:rsidR="001C7917" w:rsidRPr="007B7F9F">
          <w:rPr>
            <w:rFonts w:ascii="Times New Roman" w:hAnsi="Times New Roman" w:cs="Times New Roman"/>
            <w:b/>
            <w:lang w:val="en-US"/>
          </w:rPr>
          <w:t>mail</w:t>
        </w:r>
        <w:r w:rsidR="001C7917" w:rsidRPr="007B7F9F">
          <w:rPr>
            <w:rFonts w:ascii="Times New Roman" w:hAnsi="Times New Roman" w:cs="Times New Roman"/>
            <w:b/>
          </w:rPr>
          <w:t>.</w:t>
        </w:r>
        <w:proofErr w:type="spellStart"/>
        <w:r w:rsidR="001C7917" w:rsidRPr="007B7F9F">
          <w:rPr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25A4D">
        <w:rPr>
          <w:rFonts w:ascii="Times New Roman" w:hAnsi="Times New Roman" w:cs="Times New Roman"/>
        </w:rPr>
        <w:t xml:space="preserve"> или по факсу</w:t>
      </w:r>
      <w:r w:rsidR="007F1408" w:rsidRPr="00925A4D">
        <w:rPr>
          <w:rFonts w:ascii="Times New Roman" w:hAnsi="Times New Roman" w:cs="Times New Roman"/>
        </w:rPr>
        <w:t>:</w:t>
      </w:r>
      <w:r w:rsidRPr="00925A4D">
        <w:rPr>
          <w:rFonts w:ascii="Times New Roman" w:hAnsi="Times New Roman" w:cs="Times New Roman"/>
        </w:rPr>
        <w:t xml:space="preserve"> </w:t>
      </w:r>
      <w:r w:rsidRPr="00925A4D">
        <w:rPr>
          <w:rFonts w:ascii="Times New Roman" w:hAnsi="Times New Roman" w:cs="Times New Roman"/>
          <w:b/>
        </w:rPr>
        <w:t>(846)212-04-0</w:t>
      </w:r>
      <w:r w:rsidR="00426DF2">
        <w:rPr>
          <w:rFonts w:ascii="Times New Roman" w:hAnsi="Times New Roman" w:cs="Times New Roman"/>
          <w:b/>
        </w:rPr>
        <w:t>1</w:t>
      </w:r>
      <w:r w:rsidRPr="00925A4D">
        <w:rPr>
          <w:rFonts w:ascii="Times New Roman" w:hAnsi="Times New Roman" w:cs="Times New Roman"/>
          <w:b/>
        </w:rPr>
        <w:t>.</w:t>
      </w:r>
    </w:p>
    <w:p w:rsidR="00B87EB1" w:rsidRDefault="005C63FE" w:rsidP="005C63FE">
      <w:pPr>
        <w:spacing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799FA" wp14:editId="41BAEF1A">
            <wp:extent cx="7096125" cy="1628775"/>
            <wp:effectExtent l="0" t="0" r="9525" b="9525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43" cy="162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9F" w:rsidRDefault="007B7F9F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B1" w:rsidRPr="007B7F9F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B7F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МСИ </w:t>
      </w:r>
      <w:r w:rsidR="001C7917" w:rsidRPr="007B7F9F">
        <w:rPr>
          <w:rFonts w:ascii="Times New Roman" w:hAnsi="Times New Roman" w:cs="Times New Roman"/>
          <w:b/>
          <w:color w:val="0070C0"/>
          <w:sz w:val="24"/>
          <w:szCs w:val="24"/>
        </w:rPr>
        <w:t>уголь и продукты углепереработки</w:t>
      </w:r>
      <w:r w:rsidRPr="007B7F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E5315" w:rsidRPr="007B7F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на </w:t>
      </w:r>
      <w:r w:rsidR="002B6F9E" w:rsidRPr="007B7F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2018</w:t>
      </w:r>
      <w:r w:rsidR="007B7F9F" w:rsidRPr="007B7F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-2019</w:t>
      </w:r>
      <w:r w:rsidR="002B6F9E" w:rsidRPr="007B7F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E1593" w:rsidRPr="007B7F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гг.</w:t>
      </w:r>
    </w:p>
    <w:p w:rsidR="00B87EB1" w:rsidRPr="00CA4670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099"/>
        <w:gridCol w:w="594"/>
        <w:gridCol w:w="2835"/>
        <w:gridCol w:w="425"/>
        <w:gridCol w:w="2552"/>
        <w:gridCol w:w="567"/>
      </w:tblGrid>
      <w:tr w:rsidR="007B7F9F" w:rsidRPr="00920647" w:rsidTr="0098036A"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338A3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2338A3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Полное наименование лаборатории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Номер аттестата аккредитации </w:t>
            </w:r>
            <w:proofErr w:type="gramStart"/>
            <w:r w:rsidRPr="002338A3">
              <w:rPr>
                <w:rFonts w:ascii="Times New Roman" w:hAnsi="Times New Roman" w:cs="Times New Roman"/>
              </w:rPr>
              <w:t>лаборатории  (</w:t>
            </w:r>
            <w:proofErr w:type="gramEnd"/>
            <w:r w:rsidRPr="002338A3">
              <w:rPr>
                <w:rFonts w:ascii="Times New Roman" w:hAnsi="Times New Roman" w:cs="Times New Roman"/>
              </w:rPr>
              <w:t>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7B7F9F" w:rsidRPr="002338A3" w:rsidRDefault="007B7F9F" w:rsidP="0098036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B7F9F" w:rsidRPr="002338A3" w:rsidRDefault="007B7F9F" w:rsidP="0098036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F9F" w:rsidRPr="00920647" w:rsidTr="0098036A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7B7F9F" w:rsidRDefault="007B7F9F" w:rsidP="0098036A">
            <w:pPr>
              <w:tabs>
                <w:tab w:val="left" w:pos="176"/>
                <w:tab w:val="left" w:pos="4620"/>
              </w:tabs>
              <w:ind w:right="-108"/>
              <w:rPr>
                <w:b/>
              </w:rPr>
            </w:pPr>
            <w:r w:rsidRPr="007B7F9F">
              <w:rPr>
                <w:rFonts w:ascii="Times New Roman" w:hAnsi="Times New Roman" w:cs="Times New Roman"/>
                <w:b/>
              </w:rPr>
              <w:t>Шифр образца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7F9F" w:rsidRPr="002338A3" w:rsidRDefault="007B7F9F" w:rsidP="0098036A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7B7F9F" w:rsidRPr="00920647" w:rsidTr="0098036A"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647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Почтой России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курьерская служба</w:t>
            </w:r>
          </w:p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0647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9F" w:rsidRPr="00920647" w:rsidRDefault="007B7F9F" w:rsidP="009803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A16AD" w:rsidRDefault="00BA16AD" w:rsidP="002F2C89">
      <w:pPr>
        <w:ind w:hanging="142"/>
        <w:rPr>
          <w:rFonts w:ascii="Times New Roman" w:hAnsi="Times New Roman" w:cs="Times New Roman"/>
          <w:b/>
          <w:color w:val="0070C0"/>
        </w:rPr>
      </w:pPr>
    </w:p>
    <w:p w:rsidR="00C1771C" w:rsidRDefault="00C1771C" w:rsidP="002F2C89">
      <w:pPr>
        <w:ind w:hanging="142"/>
        <w:rPr>
          <w:rFonts w:ascii="Times New Roman" w:hAnsi="Times New Roman" w:cs="Times New Roman"/>
          <w:b/>
          <w:color w:val="0070C0"/>
        </w:rPr>
      </w:pPr>
    </w:p>
    <w:p w:rsidR="00B43829" w:rsidRPr="00733AD6" w:rsidRDefault="00B87EB1" w:rsidP="002F2C89">
      <w:pPr>
        <w:ind w:hanging="142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="007B7F9F" w:rsidRPr="007B7F9F">
          <w:rPr>
            <w:rFonts w:ascii="Times New Roman" w:hAnsi="Times New Roman" w:cs="Times New Roman"/>
            <w:b/>
            <w:sz w:val="23"/>
            <w:szCs w:val="23"/>
          </w:rPr>
          <w:t>2312387</w:t>
        </w:r>
        <w:r w:rsidR="001C7917" w:rsidRPr="007B7F9F">
          <w:rPr>
            <w:rFonts w:ascii="Times New Roman" w:hAnsi="Times New Roman" w:cs="Times New Roman"/>
            <w:b/>
            <w:sz w:val="23"/>
            <w:szCs w:val="23"/>
          </w:rPr>
          <w:t>@</w:t>
        </w:r>
        <w:r w:rsidR="001C7917" w:rsidRPr="007B7F9F">
          <w:rPr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1C7917" w:rsidRPr="007B7F9F">
          <w:rPr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1C7917" w:rsidRPr="007B7F9F">
          <w:rPr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sectPr w:rsidR="00B43829" w:rsidRPr="00733AD6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01D1C"/>
    <w:rsid w:val="00012555"/>
    <w:rsid w:val="000311F5"/>
    <w:rsid w:val="00032507"/>
    <w:rsid w:val="00046D58"/>
    <w:rsid w:val="00055236"/>
    <w:rsid w:val="000A2732"/>
    <w:rsid w:val="000A4D61"/>
    <w:rsid w:val="000C0A50"/>
    <w:rsid w:val="000C6BE2"/>
    <w:rsid w:val="000C6D65"/>
    <w:rsid w:val="000D3F30"/>
    <w:rsid w:val="000F1FF0"/>
    <w:rsid w:val="001067D8"/>
    <w:rsid w:val="001148B9"/>
    <w:rsid w:val="00144570"/>
    <w:rsid w:val="00147F2B"/>
    <w:rsid w:val="00155074"/>
    <w:rsid w:val="00155A45"/>
    <w:rsid w:val="001731C7"/>
    <w:rsid w:val="0019074E"/>
    <w:rsid w:val="00191B89"/>
    <w:rsid w:val="001B4B0C"/>
    <w:rsid w:val="001C7917"/>
    <w:rsid w:val="00207BD8"/>
    <w:rsid w:val="00232D98"/>
    <w:rsid w:val="00277568"/>
    <w:rsid w:val="00280E96"/>
    <w:rsid w:val="0028258A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22250"/>
    <w:rsid w:val="00322E61"/>
    <w:rsid w:val="00351C86"/>
    <w:rsid w:val="003752D1"/>
    <w:rsid w:val="00386924"/>
    <w:rsid w:val="00391B99"/>
    <w:rsid w:val="0039377D"/>
    <w:rsid w:val="00397668"/>
    <w:rsid w:val="003B136B"/>
    <w:rsid w:val="003B1811"/>
    <w:rsid w:val="003D7EDD"/>
    <w:rsid w:val="003E522F"/>
    <w:rsid w:val="003E64FF"/>
    <w:rsid w:val="003F0FDF"/>
    <w:rsid w:val="0042531D"/>
    <w:rsid w:val="00426DF2"/>
    <w:rsid w:val="0045757A"/>
    <w:rsid w:val="00472D4D"/>
    <w:rsid w:val="004A413F"/>
    <w:rsid w:val="004B29FE"/>
    <w:rsid w:val="004D109E"/>
    <w:rsid w:val="004E5DF2"/>
    <w:rsid w:val="004F677D"/>
    <w:rsid w:val="00513E06"/>
    <w:rsid w:val="00520AD8"/>
    <w:rsid w:val="0052502B"/>
    <w:rsid w:val="00530039"/>
    <w:rsid w:val="00552847"/>
    <w:rsid w:val="00592100"/>
    <w:rsid w:val="005C0F5F"/>
    <w:rsid w:val="005C63FE"/>
    <w:rsid w:val="005D2C84"/>
    <w:rsid w:val="005D355D"/>
    <w:rsid w:val="005E6595"/>
    <w:rsid w:val="00612B4C"/>
    <w:rsid w:val="00652A63"/>
    <w:rsid w:val="00654C90"/>
    <w:rsid w:val="006842AB"/>
    <w:rsid w:val="00687569"/>
    <w:rsid w:val="00687D41"/>
    <w:rsid w:val="00693270"/>
    <w:rsid w:val="00697E6D"/>
    <w:rsid w:val="006A40C7"/>
    <w:rsid w:val="006B452B"/>
    <w:rsid w:val="006D5776"/>
    <w:rsid w:val="006E075E"/>
    <w:rsid w:val="006E0EA0"/>
    <w:rsid w:val="006E2075"/>
    <w:rsid w:val="00721C51"/>
    <w:rsid w:val="00733AD6"/>
    <w:rsid w:val="00735273"/>
    <w:rsid w:val="00747F75"/>
    <w:rsid w:val="00776B71"/>
    <w:rsid w:val="00787767"/>
    <w:rsid w:val="00793A93"/>
    <w:rsid w:val="007A58AE"/>
    <w:rsid w:val="007B12DF"/>
    <w:rsid w:val="007B7F9F"/>
    <w:rsid w:val="007D1A5F"/>
    <w:rsid w:val="007D3F1A"/>
    <w:rsid w:val="007E35E5"/>
    <w:rsid w:val="007F1408"/>
    <w:rsid w:val="00807C96"/>
    <w:rsid w:val="008578CD"/>
    <w:rsid w:val="0087163C"/>
    <w:rsid w:val="00881946"/>
    <w:rsid w:val="008A6B0E"/>
    <w:rsid w:val="008C27D8"/>
    <w:rsid w:val="008D0EE4"/>
    <w:rsid w:val="008D283B"/>
    <w:rsid w:val="008D3CE2"/>
    <w:rsid w:val="008E0BAF"/>
    <w:rsid w:val="008E5315"/>
    <w:rsid w:val="009048EE"/>
    <w:rsid w:val="00906B76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B4830"/>
    <w:rsid w:val="009C58B4"/>
    <w:rsid w:val="009D5244"/>
    <w:rsid w:val="00A07752"/>
    <w:rsid w:val="00A10CCC"/>
    <w:rsid w:val="00A118A9"/>
    <w:rsid w:val="00A230B2"/>
    <w:rsid w:val="00A3474D"/>
    <w:rsid w:val="00A54593"/>
    <w:rsid w:val="00A6003A"/>
    <w:rsid w:val="00A65FA6"/>
    <w:rsid w:val="00A73628"/>
    <w:rsid w:val="00A82B73"/>
    <w:rsid w:val="00A84A4F"/>
    <w:rsid w:val="00AA2D66"/>
    <w:rsid w:val="00AB2210"/>
    <w:rsid w:val="00AD732B"/>
    <w:rsid w:val="00AF6E4E"/>
    <w:rsid w:val="00B20F03"/>
    <w:rsid w:val="00B222FE"/>
    <w:rsid w:val="00B37FF1"/>
    <w:rsid w:val="00B43829"/>
    <w:rsid w:val="00B4546C"/>
    <w:rsid w:val="00B74A43"/>
    <w:rsid w:val="00B87EB1"/>
    <w:rsid w:val="00B90DD3"/>
    <w:rsid w:val="00BA16AD"/>
    <w:rsid w:val="00BD142B"/>
    <w:rsid w:val="00BF2137"/>
    <w:rsid w:val="00BF35FB"/>
    <w:rsid w:val="00C1771C"/>
    <w:rsid w:val="00C40AEB"/>
    <w:rsid w:val="00C4329E"/>
    <w:rsid w:val="00C70386"/>
    <w:rsid w:val="00C76179"/>
    <w:rsid w:val="00C85B99"/>
    <w:rsid w:val="00CA4670"/>
    <w:rsid w:val="00CA6ACE"/>
    <w:rsid w:val="00CB34D3"/>
    <w:rsid w:val="00CB524F"/>
    <w:rsid w:val="00CE030B"/>
    <w:rsid w:val="00D0792A"/>
    <w:rsid w:val="00D140A3"/>
    <w:rsid w:val="00D20313"/>
    <w:rsid w:val="00D24AD5"/>
    <w:rsid w:val="00D27132"/>
    <w:rsid w:val="00D52E2E"/>
    <w:rsid w:val="00D743E1"/>
    <w:rsid w:val="00D749DF"/>
    <w:rsid w:val="00D84D8F"/>
    <w:rsid w:val="00DC0677"/>
    <w:rsid w:val="00DC63F5"/>
    <w:rsid w:val="00DC7CC1"/>
    <w:rsid w:val="00DD73AD"/>
    <w:rsid w:val="00E0371E"/>
    <w:rsid w:val="00E07D10"/>
    <w:rsid w:val="00E13825"/>
    <w:rsid w:val="00E16CA1"/>
    <w:rsid w:val="00E170EA"/>
    <w:rsid w:val="00E329E1"/>
    <w:rsid w:val="00E623FC"/>
    <w:rsid w:val="00E70165"/>
    <w:rsid w:val="00E7278E"/>
    <w:rsid w:val="00E77DEB"/>
    <w:rsid w:val="00E86864"/>
    <w:rsid w:val="00E940D5"/>
    <w:rsid w:val="00EA31C9"/>
    <w:rsid w:val="00EB07C8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90A2F-AAA1-46AC-8F14-CAE24AC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123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subject/>
  <dc:creator>Desktop</dc:creator>
  <cp:keywords/>
  <dc:description/>
  <cp:lastModifiedBy>Desktop</cp:lastModifiedBy>
  <cp:revision>8</cp:revision>
  <cp:lastPrinted>2017-05-15T09:59:00Z</cp:lastPrinted>
  <dcterms:created xsi:type="dcterms:W3CDTF">2018-03-02T05:14:00Z</dcterms:created>
  <dcterms:modified xsi:type="dcterms:W3CDTF">2018-03-19T07:42:00Z</dcterms:modified>
</cp:coreProperties>
</file>